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11552" w14:textId="77777777" w:rsidR="003536B4" w:rsidRPr="003536B4" w:rsidRDefault="003536B4" w:rsidP="003536B4">
      <w:pPr>
        <w:rPr>
          <w:b/>
          <w:bCs/>
        </w:rPr>
      </w:pPr>
      <w:r w:rsidRPr="003536B4">
        <w:rPr>
          <w:b/>
          <w:bCs/>
        </w:rPr>
        <w:t>Count It All Joy – James 1:1–8</w:t>
      </w:r>
    </w:p>
    <w:p w14:paraId="132BEB38" w14:textId="77777777" w:rsidR="003536B4" w:rsidRPr="003536B4" w:rsidRDefault="003536B4" w:rsidP="003536B4">
      <w:pPr>
        <w:rPr>
          <w:b/>
          <w:bCs/>
        </w:rPr>
      </w:pPr>
      <w:r w:rsidRPr="003536B4">
        <w:rPr>
          <w:b/>
          <w:bCs/>
        </w:rPr>
        <w:t>Introduction</w:t>
      </w:r>
    </w:p>
    <w:p w14:paraId="16EB83B6" w14:textId="77777777" w:rsidR="003536B4" w:rsidRPr="003536B4" w:rsidRDefault="003536B4" w:rsidP="003536B4">
      <w:r w:rsidRPr="003536B4">
        <w:t>James calls scattered believers to a surprising response: “Count it all joy” when trials come (James 1:2–4). Joy flows from what God produces through testing and from the wisdom He gives to those who ask in faith (James 1:5–8).</w:t>
      </w:r>
    </w:p>
    <w:p w14:paraId="642891B7" w14:textId="77777777" w:rsidR="003536B4" w:rsidRPr="003536B4" w:rsidRDefault="003536B4" w:rsidP="003536B4">
      <w:pPr>
        <w:rPr>
          <w:b/>
          <w:bCs/>
        </w:rPr>
      </w:pPr>
      <w:r w:rsidRPr="003536B4">
        <w:rPr>
          <w:b/>
          <w:bCs/>
        </w:rPr>
        <w:t>To the Scattered, a Clear Command</w:t>
      </w:r>
    </w:p>
    <w:p w14:paraId="036B06F4" w14:textId="77777777" w:rsidR="003536B4" w:rsidRPr="003536B4" w:rsidRDefault="003536B4" w:rsidP="003536B4">
      <w:r w:rsidRPr="003536B4">
        <w:t xml:space="preserve">James writes as a servant of God and of the Lord Jesus Christ to the “twelve tribes… scattered abroad” (James 1:1). Their dispersion carried real </w:t>
      </w:r>
      <w:proofErr w:type="gramStart"/>
      <w:r w:rsidRPr="003536B4">
        <w:t>pressures—</w:t>
      </w:r>
      <w:proofErr w:type="gramEnd"/>
      <w:r w:rsidRPr="003536B4">
        <w:t>losses, uncertainties, reproach. Into that world he speaks a settled directive: “My brethren, count it all joy when you fall into various trials” (James 1:2). This is not a feeling unmoored from truth; it is a deliberate reckoning grounded in what trials achieve under God’s hand.</w:t>
      </w:r>
    </w:p>
    <w:p w14:paraId="3BF68094" w14:textId="77777777" w:rsidR="003536B4" w:rsidRPr="003536B4" w:rsidRDefault="003536B4" w:rsidP="003536B4">
      <w:pPr>
        <w:rPr>
          <w:b/>
          <w:bCs/>
        </w:rPr>
      </w:pPr>
      <w:r w:rsidRPr="003536B4">
        <w:rPr>
          <w:b/>
          <w:bCs/>
        </w:rPr>
        <w:t>Joy Through Trials: What Testing Produces</w:t>
      </w:r>
    </w:p>
    <w:p w14:paraId="7AAF819B" w14:textId="77777777" w:rsidR="003536B4" w:rsidRPr="003536B4" w:rsidRDefault="003536B4" w:rsidP="003536B4">
      <w:r w:rsidRPr="003536B4">
        <w:t>Trials prove faith the way fire proves gold. They reveal genuineness, burn away impurities, and forge endurance (James 1:3; 1 Peter 1:6–7). Scripture prepares disciples for this path. Jesus pronounced blessing upon the persecuted and commanded rejoicing because of heaven’s reward (Matthew 5:11–12). Peter warned believers not to be surprised by the “fiery trial,” but to rejoice as they share Christ’s sufferings (1 Peter 4:12–14). The apostles themselves left the council “rejoicing” that they were counted worthy to suffer shame for His name (Acts 5:41).</w:t>
      </w:r>
    </w:p>
    <w:p w14:paraId="3A0C2154" w14:textId="77777777" w:rsidR="003536B4" w:rsidRPr="003536B4" w:rsidRDefault="003536B4" w:rsidP="003536B4">
      <w:r w:rsidRPr="003536B4">
        <w:t>Paul describes the same holy sequence: tribulation produces perseverance; perseverance, character; and character, hope (Romans 5:3–5). Our “light affliction,” momentary by comparison, prepares “an eternal weight of glory” as we fix our eyes on the unseen (2 Corinthians 4:16–18). Joy, then, rests on outcome: endurance shaped, character formed, hope brightened, glory ahead.</w:t>
      </w:r>
    </w:p>
    <w:p w14:paraId="7E675D77" w14:textId="77777777" w:rsidR="003536B4" w:rsidRPr="003536B4" w:rsidRDefault="003536B4" w:rsidP="003536B4">
      <w:pPr>
        <w:rPr>
          <w:b/>
          <w:bCs/>
        </w:rPr>
      </w:pPr>
      <w:r w:rsidRPr="003536B4">
        <w:rPr>
          <w:b/>
          <w:bCs/>
        </w:rPr>
        <w:t>Let Endurance Finish Its Work</w:t>
      </w:r>
    </w:p>
    <w:p w14:paraId="5E79A925" w14:textId="77777777" w:rsidR="003536B4" w:rsidRPr="003536B4" w:rsidRDefault="003536B4" w:rsidP="003536B4">
      <w:r w:rsidRPr="003536B4">
        <w:t>James urges believers to allow perseverance to reach its full effect so that they may be “perfect and complete, lacking nothing” (James 1:4). Endurance is not passive resignation; it is steadfast loyalty under pressure. It stabilizes the soul, matures the whole person, and equips for every good work. In this steadfastness, Jesus says, “possess your souls” (Luke 21:19).</w:t>
      </w:r>
    </w:p>
    <w:p w14:paraId="7C5AE7A6" w14:textId="77777777" w:rsidR="003536B4" w:rsidRPr="003536B4" w:rsidRDefault="003536B4" w:rsidP="003536B4">
      <w:pPr>
        <w:rPr>
          <w:b/>
          <w:bCs/>
        </w:rPr>
      </w:pPr>
      <w:r w:rsidRPr="003536B4">
        <w:rPr>
          <w:b/>
          <w:bCs/>
        </w:rPr>
        <w:t>Joy Through Wisdom: Asking and Receiving</w:t>
      </w:r>
    </w:p>
    <w:p w14:paraId="4675CB22" w14:textId="77777777" w:rsidR="003536B4" w:rsidRPr="003536B4" w:rsidRDefault="003536B4" w:rsidP="003536B4">
      <w:r w:rsidRPr="003536B4">
        <w:t>Trials raise questions: Why this? How now should I live? James directs the church to the only sure source: “If any of you lacks wisdom, let him ask of God” (James 1:5). God gives generously and without reproach. His wisdom shows how to see trials as instruments of grace and how to walk faithfully through them. We seek that wisdom in the Scriptures that make us complete and fitted for every good work (2 Timothy 3:16–17), and we ask in prayer, encouraged by Jesus’ call to ask, seek, and knock (Matthew 7:7–11).</w:t>
      </w:r>
    </w:p>
    <w:p w14:paraId="2FFEACB2" w14:textId="77777777" w:rsidR="003536B4" w:rsidRPr="003536B4" w:rsidRDefault="003536B4" w:rsidP="003536B4">
      <w:pPr>
        <w:rPr>
          <w:b/>
          <w:bCs/>
        </w:rPr>
      </w:pPr>
      <w:r w:rsidRPr="003536B4">
        <w:rPr>
          <w:b/>
          <w:bCs/>
        </w:rPr>
        <w:t>Faith Without Doubting</w:t>
      </w:r>
    </w:p>
    <w:p w14:paraId="5833FE3B" w14:textId="77777777" w:rsidR="003536B4" w:rsidRPr="003536B4" w:rsidRDefault="003536B4" w:rsidP="003536B4">
      <w:r w:rsidRPr="003536B4">
        <w:t>Asking must be joined to unwavering trust in God’s character and promises (James 1:6). Doubt tosses the heart like wind-torn waves; double-mindedness breeds instability (James 1:7–8). The Lord invites confident petition: if we ask according to His will, He hears us, and we have the requests we have asked of Him (1 John 5:14–15). Wisdom is given to those who believe the Giver delights to give.</w:t>
      </w:r>
    </w:p>
    <w:p w14:paraId="5DAD07E8" w14:textId="77777777" w:rsidR="003536B4" w:rsidRPr="003536B4" w:rsidRDefault="003536B4" w:rsidP="003536B4">
      <w:pPr>
        <w:rPr>
          <w:b/>
          <w:bCs/>
        </w:rPr>
      </w:pPr>
      <w:r w:rsidRPr="003536B4">
        <w:rPr>
          <w:b/>
          <w:bCs/>
        </w:rPr>
        <w:t>Counting Joy in Certain Trials</w:t>
      </w:r>
    </w:p>
    <w:p w14:paraId="52152D64" w14:textId="77777777" w:rsidR="003536B4" w:rsidRPr="003536B4" w:rsidRDefault="003536B4" w:rsidP="003536B4">
      <w:r w:rsidRPr="003536B4">
        <w:t xml:space="preserve">Scripture sets proper expectations: “All who desire to live godly in Christ Jesus will suffer persecution” (2 Timothy 3:12). Trials are certain, but they are not sovereign. God uses them to purify devotion, deepen prayer, enlarge patience, and strengthen witness. Joy is the believer’s accounting of God’s purpose </w:t>
      </w:r>
      <w:proofErr w:type="gramStart"/>
      <w:r w:rsidRPr="003536B4">
        <w:t>in the midst of</w:t>
      </w:r>
      <w:proofErr w:type="gramEnd"/>
      <w:r w:rsidRPr="003536B4">
        <w:t xml:space="preserve"> pain.</w:t>
      </w:r>
    </w:p>
    <w:p w14:paraId="117B3491" w14:textId="77777777" w:rsidR="003536B4" w:rsidRPr="003536B4" w:rsidRDefault="003536B4" w:rsidP="003536B4">
      <w:pPr>
        <w:rPr>
          <w:b/>
          <w:bCs/>
        </w:rPr>
      </w:pPr>
      <w:r w:rsidRPr="003536B4">
        <w:rPr>
          <w:b/>
          <w:bCs/>
        </w:rPr>
        <w:t>Count It All Joy Sermon Outline:</w:t>
      </w:r>
    </w:p>
    <w:p w14:paraId="3E9C4CFB" w14:textId="77777777" w:rsidR="003536B4" w:rsidRPr="003536B4" w:rsidRDefault="003536B4" w:rsidP="003536B4">
      <w:pPr>
        <w:numPr>
          <w:ilvl w:val="0"/>
          <w:numId w:val="1"/>
        </w:numPr>
      </w:pPr>
      <w:r w:rsidRPr="003536B4">
        <w:rPr>
          <w:b/>
          <w:bCs/>
        </w:rPr>
        <w:t>Introduction: Joy Commanded (James 1:1–2)</w:t>
      </w:r>
    </w:p>
    <w:p w14:paraId="0D421CC4" w14:textId="77777777" w:rsidR="003536B4" w:rsidRPr="003536B4" w:rsidRDefault="003536B4" w:rsidP="003536B4">
      <w:pPr>
        <w:numPr>
          <w:ilvl w:val="1"/>
          <w:numId w:val="1"/>
        </w:numPr>
      </w:pPr>
      <w:r w:rsidRPr="003536B4">
        <w:t>Scattered saints addressed by a servant of Christ; the call to joy in trials.</w:t>
      </w:r>
    </w:p>
    <w:p w14:paraId="3C564E0A" w14:textId="77777777" w:rsidR="003536B4" w:rsidRPr="003536B4" w:rsidRDefault="003536B4" w:rsidP="003536B4">
      <w:pPr>
        <w:numPr>
          <w:ilvl w:val="0"/>
          <w:numId w:val="1"/>
        </w:numPr>
      </w:pPr>
      <w:r w:rsidRPr="003536B4">
        <w:rPr>
          <w:b/>
          <w:bCs/>
        </w:rPr>
        <w:t>I. Trials that Prove and Purify (James 1:2–3)</w:t>
      </w:r>
    </w:p>
    <w:p w14:paraId="55FCB05F" w14:textId="77777777" w:rsidR="003536B4" w:rsidRPr="003536B4" w:rsidRDefault="003536B4" w:rsidP="003536B4">
      <w:pPr>
        <w:numPr>
          <w:ilvl w:val="1"/>
          <w:numId w:val="1"/>
        </w:numPr>
      </w:pPr>
      <w:r w:rsidRPr="003536B4">
        <w:t>Testing produces endurance; faith refined like gold (1 Peter 1:6–7).</w:t>
      </w:r>
    </w:p>
    <w:p w14:paraId="5A070513" w14:textId="77777777" w:rsidR="003536B4" w:rsidRPr="003536B4" w:rsidRDefault="003536B4" w:rsidP="003536B4">
      <w:pPr>
        <w:numPr>
          <w:ilvl w:val="1"/>
          <w:numId w:val="1"/>
        </w:numPr>
      </w:pPr>
      <w:r w:rsidRPr="003536B4">
        <w:t>Blessedness under reproach (Matthew 5:11–12); rejoicing under shame (Acts 5:41).</w:t>
      </w:r>
    </w:p>
    <w:p w14:paraId="5A5A9E90" w14:textId="77777777" w:rsidR="003536B4" w:rsidRPr="003536B4" w:rsidRDefault="003536B4" w:rsidP="003536B4">
      <w:pPr>
        <w:numPr>
          <w:ilvl w:val="0"/>
          <w:numId w:val="1"/>
        </w:numPr>
      </w:pPr>
      <w:r w:rsidRPr="003536B4">
        <w:rPr>
          <w:b/>
          <w:bCs/>
        </w:rPr>
        <w:t>II. Let Perseverance Finish (James 1:4)</w:t>
      </w:r>
    </w:p>
    <w:p w14:paraId="6181F365" w14:textId="77777777" w:rsidR="003536B4" w:rsidRPr="003536B4" w:rsidRDefault="003536B4" w:rsidP="003536B4">
      <w:pPr>
        <w:numPr>
          <w:ilvl w:val="1"/>
          <w:numId w:val="1"/>
        </w:numPr>
      </w:pPr>
      <w:r w:rsidRPr="003536B4">
        <w:t>Full effect of endurance: mature, complete, lacking nothing; steadfastness and the soul (Luke 21:19).</w:t>
      </w:r>
    </w:p>
    <w:p w14:paraId="516357E9" w14:textId="77777777" w:rsidR="003536B4" w:rsidRPr="003536B4" w:rsidRDefault="003536B4" w:rsidP="003536B4">
      <w:pPr>
        <w:numPr>
          <w:ilvl w:val="0"/>
          <w:numId w:val="1"/>
        </w:numPr>
      </w:pPr>
      <w:r w:rsidRPr="003536B4">
        <w:rPr>
          <w:b/>
          <w:bCs/>
        </w:rPr>
        <w:t>III. Wisdom for the Way (James 1:5)</w:t>
      </w:r>
    </w:p>
    <w:p w14:paraId="6B3066E6" w14:textId="77777777" w:rsidR="003536B4" w:rsidRPr="003536B4" w:rsidRDefault="003536B4" w:rsidP="003536B4">
      <w:pPr>
        <w:numPr>
          <w:ilvl w:val="1"/>
          <w:numId w:val="1"/>
        </w:numPr>
      </w:pPr>
      <w:r w:rsidRPr="003536B4">
        <w:t>God gives generously and without reproach; ask, seek, knock (Matthew 7:7–11).</w:t>
      </w:r>
    </w:p>
    <w:p w14:paraId="3AE87CEB" w14:textId="77777777" w:rsidR="003536B4" w:rsidRPr="003536B4" w:rsidRDefault="003536B4" w:rsidP="003536B4">
      <w:pPr>
        <w:numPr>
          <w:ilvl w:val="1"/>
          <w:numId w:val="1"/>
        </w:numPr>
      </w:pPr>
      <w:r w:rsidRPr="003536B4">
        <w:t>Scripture equips for every good work (2 Timothy 3:16–17).</w:t>
      </w:r>
    </w:p>
    <w:p w14:paraId="040D047D" w14:textId="77777777" w:rsidR="003536B4" w:rsidRPr="003536B4" w:rsidRDefault="003536B4" w:rsidP="003536B4">
      <w:pPr>
        <w:numPr>
          <w:ilvl w:val="0"/>
          <w:numId w:val="1"/>
        </w:numPr>
      </w:pPr>
      <w:r w:rsidRPr="003536B4">
        <w:rPr>
          <w:b/>
          <w:bCs/>
        </w:rPr>
        <w:t>IV. Faith that Asks and Trusts (James 1:6–8)</w:t>
      </w:r>
    </w:p>
    <w:p w14:paraId="0271DCF8" w14:textId="77777777" w:rsidR="003536B4" w:rsidRPr="003536B4" w:rsidRDefault="003536B4" w:rsidP="003536B4">
      <w:pPr>
        <w:numPr>
          <w:ilvl w:val="1"/>
          <w:numId w:val="1"/>
        </w:numPr>
      </w:pPr>
      <w:r w:rsidRPr="003536B4">
        <w:t xml:space="preserve">No doubting; the danger of </w:t>
      </w:r>
      <w:proofErr w:type="gramStart"/>
      <w:r w:rsidRPr="003536B4">
        <w:t>double-mindedness</w:t>
      </w:r>
      <w:proofErr w:type="gramEnd"/>
      <w:r w:rsidRPr="003536B4">
        <w:t>; confidence in prayer (1 John 5:14–15).</w:t>
      </w:r>
    </w:p>
    <w:p w14:paraId="6536DA5A" w14:textId="77777777" w:rsidR="003536B4" w:rsidRPr="003536B4" w:rsidRDefault="003536B4" w:rsidP="003536B4">
      <w:pPr>
        <w:numPr>
          <w:ilvl w:val="0"/>
          <w:numId w:val="1"/>
        </w:numPr>
      </w:pPr>
      <w:r w:rsidRPr="003536B4">
        <w:rPr>
          <w:b/>
          <w:bCs/>
        </w:rPr>
        <w:t>V. The Certain Path of the Godly (2 Timothy 3:12)</w:t>
      </w:r>
    </w:p>
    <w:p w14:paraId="04639AC0" w14:textId="77777777" w:rsidR="003536B4" w:rsidRPr="003536B4" w:rsidRDefault="003536B4" w:rsidP="003536B4">
      <w:pPr>
        <w:numPr>
          <w:ilvl w:val="1"/>
          <w:numId w:val="1"/>
        </w:numPr>
      </w:pPr>
      <w:r w:rsidRPr="003536B4">
        <w:t>Trials inevitable, glory ultimate; tribulation → perseverance → character → hope (Romans 5:3–5).</w:t>
      </w:r>
    </w:p>
    <w:p w14:paraId="7C345904" w14:textId="77777777" w:rsidR="003536B4" w:rsidRPr="003536B4" w:rsidRDefault="003536B4" w:rsidP="003536B4">
      <w:pPr>
        <w:numPr>
          <w:ilvl w:val="1"/>
          <w:numId w:val="1"/>
        </w:numPr>
      </w:pPr>
      <w:r w:rsidRPr="003536B4">
        <w:t>Light affliction, eternal weight of glory (2 Corinthians 4:16–18).</w:t>
      </w:r>
    </w:p>
    <w:p w14:paraId="7F47E12A" w14:textId="77777777" w:rsidR="003536B4" w:rsidRPr="003536B4" w:rsidRDefault="003536B4" w:rsidP="003536B4">
      <w:pPr>
        <w:numPr>
          <w:ilvl w:val="0"/>
          <w:numId w:val="1"/>
        </w:numPr>
      </w:pPr>
      <w:r w:rsidRPr="003536B4">
        <w:rPr>
          <w:b/>
          <w:bCs/>
        </w:rPr>
        <w:t>Conclusion</w:t>
      </w:r>
    </w:p>
    <w:p w14:paraId="03960C10" w14:textId="77777777" w:rsidR="003536B4" w:rsidRPr="003536B4" w:rsidRDefault="003536B4" w:rsidP="003536B4">
      <w:pPr>
        <w:numPr>
          <w:ilvl w:val="1"/>
          <w:numId w:val="1"/>
        </w:numPr>
      </w:pPr>
      <w:r w:rsidRPr="003536B4">
        <w:t xml:space="preserve">Joy is the believer’s settled accounting of God’s wise work through trials and </w:t>
      </w:r>
      <w:proofErr w:type="gramStart"/>
      <w:r w:rsidRPr="003536B4">
        <w:t>His</w:t>
      </w:r>
      <w:proofErr w:type="gramEnd"/>
      <w:r w:rsidRPr="003536B4">
        <w:t xml:space="preserve"> generous gift of wisdom.</w:t>
      </w:r>
    </w:p>
    <w:p w14:paraId="2E596268" w14:textId="77777777" w:rsidR="003536B4" w:rsidRPr="003536B4" w:rsidRDefault="003536B4" w:rsidP="003536B4">
      <w:pPr>
        <w:rPr>
          <w:b/>
          <w:bCs/>
        </w:rPr>
      </w:pPr>
      <w:r w:rsidRPr="003536B4">
        <w:rPr>
          <w:b/>
          <w:bCs/>
        </w:rPr>
        <w:t>Call to Action</w:t>
      </w:r>
    </w:p>
    <w:p w14:paraId="36210A25" w14:textId="77777777" w:rsidR="003536B4" w:rsidRPr="003536B4" w:rsidRDefault="003536B4" w:rsidP="003536B4">
      <w:r w:rsidRPr="003536B4">
        <w:t xml:space="preserve">Choose today to reckon your present burdens through the lens of God’s purpose. Ask Him for wisdom—confidently, </w:t>
      </w:r>
      <w:proofErr w:type="gramStart"/>
      <w:r w:rsidRPr="003536B4">
        <w:t>specifically—</w:t>
      </w:r>
      <w:proofErr w:type="gramEnd"/>
      <w:r w:rsidRPr="003536B4">
        <w:t xml:space="preserve">and open His </w:t>
      </w:r>
      <w:proofErr w:type="gramStart"/>
      <w:r w:rsidRPr="003536B4">
        <w:t>word</w:t>
      </w:r>
      <w:proofErr w:type="gramEnd"/>
      <w:r w:rsidRPr="003536B4">
        <w:t xml:space="preserve"> with a teachable heart. Embrace perseverance as His tool for your maturity. Fix your eyes on the unseen reward and let joy rise from trust, not circumstances.</w:t>
      </w:r>
    </w:p>
    <w:p w14:paraId="2C8F0988" w14:textId="77777777" w:rsidR="003536B4" w:rsidRPr="003536B4" w:rsidRDefault="003536B4" w:rsidP="003536B4">
      <w:pPr>
        <w:rPr>
          <w:b/>
          <w:bCs/>
        </w:rPr>
      </w:pPr>
      <w:r w:rsidRPr="003536B4">
        <w:rPr>
          <w:b/>
          <w:bCs/>
        </w:rPr>
        <w:t>Key Takeaways</w:t>
      </w:r>
    </w:p>
    <w:p w14:paraId="066D62F4" w14:textId="77777777" w:rsidR="003536B4" w:rsidRPr="003536B4" w:rsidRDefault="003536B4" w:rsidP="003536B4">
      <w:pPr>
        <w:numPr>
          <w:ilvl w:val="0"/>
          <w:numId w:val="2"/>
        </w:numPr>
      </w:pPr>
      <w:r w:rsidRPr="003536B4">
        <w:t>Trials are occasions to reckon joy because of what God produces through them (James 1:2–4).</w:t>
      </w:r>
    </w:p>
    <w:p w14:paraId="2D79D520" w14:textId="77777777" w:rsidR="003536B4" w:rsidRPr="003536B4" w:rsidRDefault="003536B4" w:rsidP="003536B4">
      <w:pPr>
        <w:numPr>
          <w:ilvl w:val="0"/>
          <w:numId w:val="2"/>
        </w:numPr>
      </w:pPr>
      <w:r w:rsidRPr="003536B4">
        <w:t>Testing proves faith and forms endurance, character, and hope (1 Peter 1:6–7; Romans 5:3–5).</w:t>
      </w:r>
    </w:p>
    <w:p w14:paraId="35F20617" w14:textId="77777777" w:rsidR="003536B4" w:rsidRPr="003536B4" w:rsidRDefault="003536B4" w:rsidP="003536B4">
      <w:pPr>
        <w:numPr>
          <w:ilvl w:val="0"/>
          <w:numId w:val="2"/>
        </w:numPr>
      </w:pPr>
      <w:r w:rsidRPr="003536B4">
        <w:t>Wisdom for trials is given generously to those who ask in faith (James 1:5; Matthew 7:7–11).</w:t>
      </w:r>
    </w:p>
    <w:p w14:paraId="20E0758D" w14:textId="77777777" w:rsidR="003536B4" w:rsidRPr="003536B4" w:rsidRDefault="003536B4" w:rsidP="003536B4">
      <w:pPr>
        <w:numPr>
          <w:ilvl w:val="0"/>
          <w:numId w:val="2"/>
        </w:numPr>
      </w:pPr>
      <w:r w:rsidRPr="003536B4">
        <w:t>Doubt destabilizes; confident prayer rests in God’s will and promise (James 1:6–8; 1 John 5:14–15).</w:t>
      </w:r>
    </w:p>
    <w:p w14:paraId="5E0A69DA" w14:textId="77777777" w:rsidR="003536B4" w:rsidRPr="003536B4" w:rsidRDefault="003536B4" w:rsidP="003536B4">
      <w:pPr>
        <w:numPr>
          <w:ilvl w:val="0"/>
          <w:numId w:val="2"/>
        </w:numPr>
      </w:pPr>
      <w:r w:rsidRPr="003536B4">
        <w:t>Afflictions are momentary; glory is eternal (2 Corinthians 4:16–18).</w:t>
      </w:r>
    </w:p>
    <w:p w14:paraId="508BC2E9" w14:textId="77777777" w:rsidR="003536B4" w:rsidRPr="003536B4" w:rsidRDefault="003536B4" w:rsidP="003536B4">
      <w:pPr>
        <w:numPr>
          <w:ilvl w:val="0"/>
          <w:numId w:val="2"/>
        </w:numPr>
      </w:pPr>
      <w:r w:rsidRPr="003536B4">
        <w:t>Godliness invites opposition, yet joy endures (2 Timothy 3:12; Matthew 5:11–12).</w:t>
      </w:r>
    </w:p>
    <w:p w14:paraId="1CC14202" w14:textId="77777777" w:rsidR="003536B4" w:rsidRPr="003536B4" w:rsidRDefault="003536B4" w:rsidP="003536B4">
      <w:pPr>
        <w:rPr>
          <w:b/>
          <w:bCs/>
        </w:rPr>
      </w:pPr>
      <w:r w:rsidRPr="003536B4">
        <w:rPr>
          <w:b/>
          <w:bCs/>
        </w:rPr>
        <w:t>Scripture Reference List</w:t>
      </w:r>
    </w:p>
    <w:p w14:paraId="3D0E06A4" w14:textId="77777777" w:rsidR="003536B4" w:rsidRPr="003536B4" w:rsidRDefault="003536B4" w:rsidP="003536B4">
      <w:pPr>
        <w:numPr>
          <w:ilvl w:val="0"/>
          <w:numId w:val="3"/>
        </w:numPr>
      </w:pPr>
      <w:r w:rsidRPr="003536B4">
        <w:rPr>
          <w:b/>
          <w:bCs/>
        </w:rPr>
        <w:t>James 1:1–8</w:t>
      </w:r>
      <w:r w:rsidRPr="003536B4">
        <w:t xml:space="preserve"> – Address to the scattered; joy in trials; endurance; wisdom; faith without doubting.</w:t>
      </w:r>
    </w:p>
    <w:p w14:paraId="5E219918" w14:textId="77777777" w:rsidR="003536B4" w:rsidRPr="003536B4" w:rsidRDefault="003536B4" w:rsidP="003536B4">
      <w:pPr>
        <w:numPr>
          <w:ilvl w:val="0"/>
          <w:numId w:val="3"/>
        </w:numPr>
      </w:pPr>
      <w:r w:rsidRPr="003536B4">
        <w:rPr>
          <w:b/>
          <w:bCs/>
        </w:rPr>
        <w:t>Matthew 5:11–12</w:t>
      </w:r>
      <w:r w:rsidRPr="003536B4">
        <w:t xml:space="preserve"> – Rejoicing under reproach for Christ.</w:t>
      </w:r>
    </w:p>
    <w:p w14:paraId="49FB0D8D" w14:textId="77777777" w:rsidR="003536B4" w:rsidRPr="003536B4" w:rsidRDefault="003536B4" w:rsidP="003536B4">
      <w:pPr>
        <w:numPr>
          <w:ilvl w:val="0"/>
          <w:numId w:val="3"/>
        </w:numPr>
      </w:pPr>
      <w:r w:rsidRPr="003536B4">
        <w:rPr>
          <w:b/>
          <w:bCs/>
        </w:rPr>
        <w:t>Acts 5:41</w:t>
      </w:r>
      <w:r w:rsidRPr="003536B4">
        <w:t xml:space="preserve"> – Apostles rejoicing after suffering shame for His name.</w:t>
      </w:r>
    </w:p>
    <w:p w14:paraId="3F43C046" w14:textId="77777777" w:rsidR="003536B4" w:rsidRPr="003536B4" w:rsidRDefault="003536B4" w:rsidP="003536B4">
      <w:pPr>
        <w:numPr>
          <w:ilvl w:val="0"/>
          <w:numId w:val="3"/>
        </w:numPr>
      </w:pPr>
      <w:r w:rsidRPr="003536B4">
        <w:rPr>
          <w:b/>
          <w:bCs/>
        </w:rPr>
        <w:t>1 Peter 1:6–7</w:t>
      </w:r>
      <w:r w:rsidRPr="003536B4">
        <w:t xml:space="preserve"> – Faith tested like gold, resulting in praise and glory.</w:t>
      </w:r>
    </w:p>
    <w:p w14:paraId="25342668" w14:textId="77777777" w:rsidR="003536B4" w:rsidRPr="003536B4" w:rsidRDefault="003536B4" w:rsidP="003536B4">
      <w:pPr>
        <w:numPr>
          <w:ilvl w:val="0"/>
          <w:numId w:val="3"/>
        </w:numPr>
      </w:pPr>
      <w:r w:rsidRPr="003536B4">
        <w:rPr>
          <w:b/>
          <w:bCs/>
        </w:rPr>
        <w:t>1 Peter 4:12–14</w:t>
      </w:r>
      <w:r w:rsidRPr="003536B4">
        <w:t xml:space="preserve"> – Do not be surprised at fiery trial; rejoice in sharing Christ’s sufferings.</w:t>
      </w:r>
    </w:p>
    <w:p w14:paraId="5CB2299D" w14:textId="77777777" w:rsidR="003536B4" w:rsidRPr="003536B4" w:rsidRDefault="003536B4" w:rsidP="003536B4">
      <w:pPr>
        <w:numPr>
          <w:ilvl w:val="0"/>
          <w:numId w:val="3"/>
        </w:numPr>
      </w:pPr>
      <w:r w:rsidRPr="003536B4">
        <w:rPr>
          <w:b/>
          <w:bCs/>
        </w:rPr>
        <w:t>Romans 5:3–5</w:t>
      </w:r>
      <w:r w:rsidRPr="003536B4">
        <w:t xml:space="preserve"> – Tribulation produces perseverance, character, and hope.</w:t>
      </w:r>
    </w:p>
    <w:p w14:paraId="39F350F7" w14:textId="77777777" w:rsidR="003536B4" w:rsidRPr="003536B4" w:rsidRDefault="003536B4" w:rsidP="003536B4">
      <w:pPr>
        <w:numPr>
          <w:ilvl w:val="0"/>
          <w:numId w:val="3"/>
        </w:numPr>
      </w:pPr>
      <w:r w:rsidRPr="003536B4">
        <w:rPr>
          <w:b/>
          <w:bCs/>
        </w:rPr>
        <w:t>2 Corinthians 4:16–18</w:t>
      </w:r>
      <w:r w:rsidRPr="003536B4">
        <w:t xml:space="preserve"> – Light affliction versus eternal glory; eyes on the unseen.</w:t>
      </w:r>
    </w:p>
    <w:p w14:paraId="4675E0E8" w14:textId="77777777" w:rsidR="003536B4" w:rsidRPr="003536B4" w:rsidRDefault="003536B4" w:rsidP="003536B4">
      <w:pPr>
        <w:numPr>
          <w:ilvl w:val="0"/>
          <w:numId w:val="3"/>
        </w:numPr>
      </w:pPr>
      <w:r w:rsidRPr="003536B4">
        <w:rPr>
          <w:b/>
          <w:bCs/>
        </w:rPr>
        <w:t>Luke 21:19</w:t>
      </w:r>
      <w:r w:rsidRPr="003536B4">
        <w:t xml:space="preserve"> – In steadfastness, possess your souls.</w:t>
      </w:r>
    </w:p>
    <w:p w14:paraId="33420191" w14:textId="77777777" w:rsidR="003536B4" w:rsidRPr="003536B4" w:rsidRDefault="003536B4" w:rsidP="003536B4">
      <w:pPr>
        <w:numPr>
          <w:ilvl w:val="0"/>
          <w:numId w:val="3"/>
        </w:numPr>
      </w:pPr>
      <w:r w:rsidRPr="003536B4">
        <w:rPr>
          <w:b/>
          <w:bCs/>
        </w:rPr>
        <w:t>Matthew 7:7–11</w:t>
      </w:r>
      <w:r w:rsidRPr="003536B4">
        <w:t xml:space="preserve"> – Ask, seek, knock; the </w:t>
      </w:r>
      <w:proofErr w:type="gramStart"/>
      <w:r w:rsidRPr="003536B4">
        <w:t>Father</w:t>
      </w:r>
      <w:proofErr w:type="gramEnd"/>
      <w:r w:rsidRPr="003536B4">
        <w:t xml:space="preserve"> gives good gifts.</w:t>
      </w:r>
    </w:p>
    <w:p w14:paraId="0642F6FD" w14:textId="77777777" w:rsidR="003536B4" w:rsidRPr="003536B4" w:rsidRDefault="003536B4" w:rsidP="003536B4">
      <w:pPr>
        <w:numPr>
          <w:ilvl w:val="0"/>
          <w:numId w:val="3"/>
        </w:numPr>
      </w:pPr>
      <w:r w:rsidRPr="003536B4">
        <w:rPr>
          <w:b/>
          <w:bCs/>
        </w:rPr>
        <w:t>2 Timothy 3:16–17</w:t>
      </w:r>
      <w:r w:rsidRPr="003536B4">
        <w:t xml:space="preserve"> – Scripture equips for every good work.</w:t>
      </w:r>
    </w:p>
    <w:p w14:paraId="5209FD2F" w14:textId="77777777" w:rsidR="003536B4" w:rsidRPr="003536B4" w:rsidRDefault="003536B4" w:rsidP="003536B4">
      <w:pPr>
        <w:numPr>
          <w:ilvl w:val="0"/>
          <w:numId w:val="3"/>
        </w:numPr>
      </w:pPr>
      <w:r w:rsidRPr="003536B4">
        <w:rPr>
          <w:b/>
          <w:bCs/>
        </w:rPr>
        <w:t>1 John 5:14–15</w:t>
      </w:r>
      <w:r w:rsidRPr="003536B4">
        <w:t xml:space="preserve"> – Confidence in prayer according to God’s will.</w:t>
      </w:r>
    </w:p>
    <w:p w14:paraId="6442D388" w14:textId="77777777" w:rsidR="003536B4" w:rsidRPr="003536B4" w:rsidRDefault="003536B4" w:rsidP="003536B4">
      <w:pPr>
        <w:numPr>
          <w:ilvl w:val="0"/>
          <w:numId w:val="3"/>
        </w:numPr>
      </w:pPr>
      <w:r w:rsidRPr="003536B4">
        <w:rPr>
          <w:b/>
          <w:bCs/>
        </w:rPr>
        <w:t>2 Timothy 3:12</w:t>
      </w:r>
      <w:r w:rsidRPr="003536B4">
        <w:t xml:space="preserve"> – All who live godly in Christ Jesus will suffer persecution.</w:t>
      </w:r>
    </w:p>
    <w:p w14:paraId="72B9F1FA" w14:textId="77777777" w:rsidR="003536B4" w:rsidRPr="003536B4" w:rsidRDefault="003536B4" w:rsidP="003536B4">
      <w:r w:rsidRPr="003536B4">
        <w:t>Prepared by Bobby Stafford of the church of Christ at Granby, MO</w:t>
      </w:r>
    </w:p>
    <w:p w14:paraId="288C8965" w14:textId="77777777" w:rsidR="003536B4" w:rsidRDefault="003536B4" w:rsidP="003536B4">
      <w:r>
        <w:t>Library of Sermons on James</w:t>
      </w:r>
    </w:p>
    <w:p w14:paraId="327FA31C" w14:textId="77777777" w:rsidR="003536B4" w:rsidRDefault="003536B4" w:rsidP="003536B4">
      <w:hyperlink r:id="rId5" w:history="1">
        <w:r w:rsidRPr="00B10DCE">
          <w:rPr>
            <w:rStyle w:val="Hyperlink"/>
          </w:rPr>
          <w:t>https://www.granbychurchofchrist.org/Categories/James.htm</w:t>
        </w:r>
      </w:hyperlink>
    </w:p>
    <w:p w14:paraId="65A14495" w14:textId="77777777" w:rsidR="003536B4" w:rsidRPr="009D1376" w:rsidRDefault="003536B4" w:rsidP="003536B4">
      <w:r w:rsidRPr="009D1376">
        <w:t>The church of Christ at Granby, MO</w:t>
      </w:r>
    </w:p>
    <w:p w14:paraId="76D0F90B" w14:textId="77777777" w:rsidR="003536B4" w:rsidRPr="009D1376" w:rsidRDefault="003536B4" w:rsidP="003536B4">
      <w:r w:rsidRPr="009D1376">
        <w:t>Located at</w:t>
      </w:r>
      <w:r w:rsidRPr="009D1376">
        <w:br/>
        <w:t>516 East Pine St.</w:t>
      </w:r>
      <w:r w:rsidRPr="009D1376">
        <w:br/>
        <w:t>P.O. Box 664</w:t>
      </w:r>
      <w:r w:rsidRPr="009D1376">
        <w:br/>
        <w:t>Granby, Mo. 64844</w:t>
      </w:r>
      <w:r w:rsidRPr="009D1376">
        <w:br/>
        <w:t>(417) 472-7109</w:t>
      </w:r>
    </w:p>
    <w:p w14:paraId="49EF10EF" w14:textId="77777777" w:rsidR="003536B4" w:rsidRPr="009D1376" w:rsidRDefault="003536B4" w:rsidP="003536B4">
      <w:r w:rsidRPr="009D1376">
        <w:t>For more lessons and Sermons, please visit</w:t>
      </w:r>
    </w:p>
    <w:p w14:paraId="73697710" w14:textId="77777777" w:rsidR="003536B4" w:rsidRPr="009D1376" w:rsidRDefault="003536B4" w:rsidP="003536B4">
      <w:hyperlink r:id="rId6" w:history="1">
        <w:r w:rsidRPr="009D1376">
          <w:rPr>
            <w:rStyle w:val="Hyperlink"/>
          </w:rPr>
          <w:t>https://granbychurchofchrist.org/</w:t>
        </w:r>
      </w:hyperlink>
    </w:p>
    <w:p w14:paraId="3009A3A3" w14:textId="77777777" w:rsidR="003536B4" w:rsidRPr="009D1376" w:rsidRDefault="003536B4" w:rsidP="003536B4">
      <w:hyperlink r:id="rId7" w:history="1">
        <w:r w:rsidRPr="009D1376">
          <w:rPr>
            <w:rStyle w:val="Hyperlink"/>
          </w:rPr>
          <w:t>https://granbychurchofchrist.com/</w:t>
        </w:r>
      </w:hyperlink>
      <w:r w:rsidRPr="009D1376">
        <w:t>  </w:t>
      </w:r>
    </w:p>
    <w:p w14:paraId="4C01772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87B38"/>
    <w:multiLevelType w:val="multilevel"/>
    <w:tmpl w:val="F0F22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B96802"/>
    <w:multiLevelType w:val="multilevel"/>
    <w:tmpl w:val="D4265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912ACA"/>
    <w:multiLevelType w:val="multilevel"/>
    <w:tmpl w:val="73F60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8999443">
    <w:abstractNumId w:val="1"/>
  </w:num>
  <w:num w:numId="2" w16cid:durableId="622347524">
    <w:abstractNumId w:val="0"/>
  </w:num>
  <w:num w:numId="3" w16cid:durableId="10153521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6B4"/>
    <w:rsid w:val="000D6DB3"/>
    <w:rsid w:val="000F0CF1"/>
    <w:rsid w:val="00287115"/>
    <w:rsid w:val="003536B4"/>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158DB4"/>
  <w15:chartTrackingRefBased/>
  <w15:docId w15:val="{761EBE43-8F01-4CE1-BA03-74F35E127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6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36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6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6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6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6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6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6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6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6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36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6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6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6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6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6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6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6B4"/>
    <w:rPr>
      <w:rFonts w:eastAsiaTheme="majorEastAsia" w:cstheme="majorBidi"/>
      <w:color w:val="272727" w:themeColor="text1" w:themeTint="D8"/>
    </w:rPr>
  </w:style>
  <w:style w:type="paragraph" w:styleId="Title">
    <w:name w:val="Title"/>
    <w:basedOn w:val="Normal"/>
    <w:next w:val="Normal"/>
    <w:link w:val="TitleChar"/>
    <w:uiPriority w:val="10"/>
    <w:qFormat/>
    <w:rsid w:val="003536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6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6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6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6B4"/>
    <w:pPr>
      <w:spacing w:before="160"/>
      <w:jc w:val="center"/>
    </w:pPr>
    <w:rPr>
      <w:i/>
      <w:iCs/>
      <w:color w:val="404040" w:themeColor="text1" w:themeTint="BF"/>
    </w:rPr>
  </w:style>
  <w:style w:type="character" w:customStyle="1" w:styleId="QuoteChar">
    <w:name w:val="Quote Char"/>
    <w:basedOn w:val="DefaultParagraphFont"/>
    <w:link w:val="Quote"/>
    <w:uiPriority w:val="29"/>
    <w:rsid w:val="003536B4"/>
    <w:rPr>
      <w:i/>
      <w:iCs/>
      <w:color w:val="404040" w:themeColor="text1" w:themeTint="BF"/>
    </w:rPr>
  </w:style>
  <w:style w:type="paragraph" w:styleId="ListParagraph">
    <w:name w:val="List Paragraph"/>
    <w:basedOn w:val="Normal"/>
    <w:uiPriority w:val="34"/>
    <w:qFormat/>
    <w:rsid w:val="003536B4"/>
    <w:pPr>
      <w:ind w:left="720"/>
      <w:contextualSpacing/>
    </w:pPr>
  </w:style>
  <w:style w:type="character" w:styleId="IntenseEmphasis">
    <w:name w:val="Intense Emphasis"/>
    <w:basedOn w:val="DefaultParagraphFont"/>
    <w:uiPriority w:val="21"/>
    <w:qFormat/>
    <w:rsid w:val="003536B4"/>
    <w:rPr>
      <w:i/>
      <w:iCs/>
      <w:color w:val="0F4761" w:themeColor="accent1" w:themeShade="BF"/>
    </w:rPr>
  </w:style>
  <w:style w:type="paragraph" w:styleId="IntenseQuote">
    <w:name w:val="Intense Quote"/>
    <w:basedOn w:val="Normal"/>
    <w:next w:val="Normal"/>
    <w:link w:val="IntenseQuoteChar"/>
    <w:uiPriority w:val="30"/>
    <w:qFormat/>
    <w:rsid w:val="003536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6B4"/>
    <w:rPr>
      <w:i/>
      <w:iCs/>
      <w:color w:val="0F4761" w:themeColor="accent1" w:themeShade="BF"/>
    </w:rPr>
  </w:style>
  <w:style w:type="character" w:styleId="IntenseReference">
    <w:name w:val="Intense Reference"/>
    <w:basedOn w:val="DefaultParagraphFont"/>
    <w:uiPriority w:val="32"/>
    <w:qFormat/>
    <w:rsid w:val="003536B4"/>
    <w:rPr>
      <w:b/>
      <w:bCs/>
      <w:smallCaps/>
      <w:color w:val="0F4761" w:themeColor="accent1" w:themeShade="BF"/>
      <w:spacing w:val="5"/>
    </w:rPr>
  </w:style>
  <w:style w:type="character" w:styleId="Hyperlink">
    <w:name w:val="Hyperlink"/>
    <w:basedOn w:val="DefaultParagraphFont"/>
    <w:uiPriority w:val="99"/>
    <w:unhideWhenUsed/>
    <w:rsid w:val="003536B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nbychurchofchri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org/" TargetMode="External"/><Relationship Id="rId5" Type="http://schemas.openxmlformats.org/officeDocument/2006/relationships/hyperlink" Target="https://www.granbychurchofchrist.org/Categories/James.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1118</Words>
  <Characters>5749</Characters>
  <Application>Microsoft Office Word</Application>
  <DocSecurity>0</DocSecurity>
  <Lines>110</Lines>
  <Paragraphs>72</Paragraphs>
  <ScaleCrop>false</ScaleCrop>
  <Company/>
  <LinksUpToDate>false</LinksUpToDate>
  <CharactersWithSpaces>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2025-10-04T16:13:00Z</dcterms:created>
  <dcterms:modified xsi:type="dcterms:W3CDTF">2025-10-04T16:14:00Z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8717ed1c-c848-42dd-a238-4db36e5c51a3</vt:lpwstr>
  </property>
</Properties>
</file>