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C8" w:rsidRPr="006404E0" w:rsidRDefault="006404E0" w:rsidP="006404E0">
      <w:pPr>
        <w:jc w:val="center"/>
        <w:rPr>
          <w:rFonts w:ascii="Bookman Old Style" w:hAnsi="Bookman Old Style"/>
          <w:b/>
          <w:sz w:val="28"/>
          <w:szCs w:val="28"/>
        </w:rPr>
      </w:pPr>
      <w:r w:rsidRPr="006404E0">
        <w:rPr>
          <w:rFonts w:ascii="Bookman Old Style" w:hAnsi="Bookman Old Style"/>
          <w:b/>
          <w:sz w:val="28"/>
          <w:szCs w:val="28"/>
        </w:rPr>
        <w:t>What It Means to Preach Christ</w:t>
      </w:r>
    </w:p>
    <w:p w:rsidR="006404E0" w:rsidRPr="006404E0" w:rsidRDefault="006404E0" w:rsidP="006404E0">
      <w:pPr>
        <w:rPr>
          <w:rFonts w:ascii="Bookman Old Style" w:hAnsi="Bookman Old Style"/>
          <w:b/>
          <w:sz w:val="24"/>
          <w:szCs w:val="24"/>
        </w:rPr>
      </w:pPr>
      <w:r w:rsidRPr="006404E0">
        <w:rPr>
          <w:rFonts w:ascii="Bookman Old Style" w:hAnsi="Bookman Old Style"/>
          <w:b/>
          <w:sz w:val="24"/>
          <w:szCs w:val="24"/>
        </w:rPr>
        <w:t>Introduction:</w:t>
      </w:r>
    </w:p>
    <w:p w:rsidR="006404E0" w:rsidRDefault="006404E0" w:rsidP="006404E0">
      <w:pPr>
        <w:rPr>
          <w:rFonts w:ascii="Bookman Old Style" w:hAnsi="Bookman Old Style"/>
          <w:sz w:val="24"/>
          <w:szCs w:val="24"/>
        </w:rPr>
      </w:pPr>
      <w:r>
        <w:rPr>
          <w:rFonts w:ascii="Bookman Old Style" w:hAnsi="Bookman Old Style"/>
          <w:sz w:val="24"/>
          <w:szCs w:val="24"/>
        </w:rPr>
        <w:t xml:space="preserve">Read </w:t>
      </w:r>
      <w:r w:rsidRPr="00707CB1">
        <w:rPr>
          <w:rFonts w:ascii="Franklin Gothic Medium" w:hAnsi="Franklin Gothic Medium"/>
          <w:sz w:val="24"/>
          <w:szCs w:val="24"/>
          <w:u w:val="single"/>
        </w:rPr>
        <w:t>Acts 8:5</w:t>
      </w:r>
      <w:r w:rsidRPr="00707CB1">
        <w:rPr>
          <w:rFonts w:ascii="Franklin Gothic Medium" w:hAnsi="Franklin Gothic Medium"/>
          <w:sz w:val="24"/>
          <w:szCs w:val="24"/>
        </w:rPr>
        <w:t>.  “</w:t>
      </w:r>
      <w:r w:rsidR="00707CB1" w:rsidRPr="00707CB1">
        <w:rPr>
          <w:rFonts w:ascii="Franklin Gothic Medium" w:hAnsi="Franklin Gothic Medium"/>
          <w:sz w:val="24"/>
          <w:szCs w:val="24"/>
        </w:rPr>
        <w:t xml:space="preserve">Then Philip went down to the </w:t>
      </w:r>
      <w:r w:rsidR="00707CB1">
        <w:rPr>
          <w:rFonts w:ascii="Franklin Gothic Medium" w:hAnsi="Franklin Gothic Medium"/>
          <w:sz w:val="24"/>
          <w:szCs w:val="24"/>
        </w:rPr>
        <w:t>city of Samaria and preach</w:t>
      </w:r>
      <w:r w:rsidR="00707CB1" w:rsidRPr="00707CB1">
        <w:rPr>
          <w:rFonts w:ascii="Franklin Gothic Medium" w:hAnsi="Franklin Gothic Medium"/>
          <w:sz w:val="24"/>
          <w:szCs w:val="24"/>
        </w:rPr>
        <w:t>ed Christ to them.”</w:t>
      </w:r>
      <w:r w:rsidR="00707CB1">
        <w:rPr>
          <w:rFonts w:ascii="Bookman Old Style" w:hAnsi="Bookman Old Style"/>
          <w:sz w:val="24"/>
          <w:szCs w:val="24"/>
        </w:rPr>
        <w:t xml:space="preserve">  </w:t>
      </w:r>
      <w:r w:rsidR="00707CB1" w:rsidRPr="00707CB1">
        <w:rPr>
          <w:rFonts w:ascii="Franklin Gothic Medium" w:hAnsi="Franklin Gothic Medium"/>
          <w:sz w:val="20"/>
          <w:szCs w:val="20"/>
        </w:rPr>
        <w:t>NKJV</w:t>
      </w:r>
      <w:r>
        <w:rPr>
          <w:rFonts w:ascii="Bookman Old Style" w:hAnsi="Bookman Old Style"/>
          <w:sz w:val="24"/>
          <w:szCs w:val="24"/>
        </w:rPr>
        <w:t xml:space="preserve">   </w:t>
      </w:r>
      <w:r w:rsidR="00707CB1">
        <w:rPr>
          <w:rFonts w:ascii="Bookman Old Style" w:hAnsi="Bookman Old Style"/>
          <w:sz w:val="24"/>
          <w:szCs w:val="24"/>
        </w:rPr>
        <w:t xml:space="preserve">                                                                                                         </w:t>
      </w:r>
      <w:r>
        <w:rPr>
          <w:rFonts w:ascii="Bookman Old Style" w:hAnsi="Bookman Old Style"/>
          <w:sz w:val="24"/>
          <w:szCs w:val="24"/>
        </w:rPr>
        <w:t>Philip began preaching Christ to them.  But what is involved in “preaching Christ”?</w:t>
      </w:r>
    </w:p>
    <w:p w:rsidR="006404E0" w:rsidRPr="00D31BA7" w:rsidRDefault="006404E0" w:rsidP="006404E0">
      <w:pPr>
        <w:rPr>
          <w:rFonts w:ascii="Bookman Old Style" w:hAnsi="Bookman Old Style"/>
          <w:b/>
          <w:sz w:val="24"/>
          <w:szCs w:val="24"/>
        </w:rPr>
      </w:pPr>
      <w:r w:rsidRPr="00D31BA7">
        <w:rPr>
          <w:rFonts w:ascii="Bookman Old Style" w:hAnsi="Bookman Old Style"/>
          <w:b/>
          <w:sz w:val="24"/>
          <w:szCs w:val="24"/>
        </w:rPr>
        <w:t>Body:</w:t>
      </w:r>
    </w:p>
    <w:p w:rsidR="006404E0" w:rsidRDefault="006404E0" w:rsidP="006404E0">
      <w:pPr>
        <w:pStyle w:val="ListParagraph"/>
        <w:numPr>
          <w:ilvl w:val="0"/>
          <w:numId w:val="1"/>
        </w:numPr>
        <w:rPr>
          <w:rFonts w:ascii="Bookman Old Style" w:hAnsi="Bookman Old Style"/>
          <w:sz w:val="24"/>
          <w:szCs w:val="24"/>
        </w:rPr>
      </w:pPr>
      <w:r w:rsidRPr="00D31BA7">
        <w:rPr>
          <w:rFonts w:ascii="Bookman Old Style" w:hAnsi="Bookman Old Style"/>
          <w:b/>
          <w:sz w:val="24"/>
          <w:szCs w:val="24"/>
          <w:u w:val="single"/>
        </w:rPr>
        <w:t>It Means Preaching about Christ.</w:t>
      </w:r>
      <w:r>
        <w:rPr>
          <w:rFonts w:ascii="Bookman Old Style" w:hAnsi="Bookman Old Style"/>
          <w:sz w:val="24"/>
          <w:szCs w:val="24"/>
        </w:rPr>
        <w:t xml:space="preserve">  (</w:t>
      </w:r>
      <w:r w:rsidRPr="006404E0">
        <w:rPr>
          <w:rFonts w:ascii="Franklin Gothic Medium" w:hAnsi="Franklin Gothic Medium"/>
          <w:sz w:val="24"/>
          <w:szCs w:val="24"/>
        </w:rPr>
        <w:t>Acts 8:5</w:t>
      </w:r>
      <w:r>
        <w:rPr>
          <w:rFonts w:ascii="Bookman Old Style" w:hAnsi="Bookman Old Style"/>
          <w:sz w:val="24"/>
          <w:szCs w:val="24"/>
        </w:rPr>
        <w:t>)</w:t>
      </w:r>
    </w:p>
    <w:p w:rsidR="006404E0" w:rsidRDefault="006404E0" w:rsidP="006404E0">
      <w:pPr>
        <w:pStyle w:val="ListParagraph"/>
        <w:numPr>
          <w:ilvl w:val="0"/>
          <w:numId w:val="2"/>
        </w:numPr>
        <w:rPr>
          <w:rFonts w:ascii="Bookman Old Style" w:hAnsi="Bookman Old Style"/>
          <w:sz w:val="24"/>
          <w:szCs w:val="24"/>
        </w:rPr>
      </w:pPr>
      <w:r w:rsidRPr="006404E0">
        <w:rPr>
          <w:rFonts w:ascii="Bookman Old Style" w:hAnsi="Bookman Old Style"/>
          <w:sz w:val="24"/>
          <w:szCs w:val="24"/>
        </w:rPr>
        <w:t>Old Testament prophecies about Christ</w:t>
      </w:r>
      <w:r>
        <w:rPr>
          <w:rFonts w:ascii="Bookman Old Style" w:hAnsi="Bookman Old Style"/>
          <w:sz w:val="24"/>
          <w:szCs w:val="24"/>
        </w:rPr>
        <w:t xml:space="preserve">                                                        (</w:t>
      </w:r>
      <w:r w:rsidRPr="006404E0">
        <w:rPr>
          <w:rFonts w:ascii="Franklin Gothic Medium" w:hAnsi="Franklin Gothic Medium"/>
          <w:sz w:val="24"/>
          <w:szCs w:val="24"/>
        </w:rPr>
        <w:t>John 5:39</w:t>
      </w:r>
      <w:r>
        <w:rPr>
          <w:rFonts w:ascii="Bookman Old Style" w:hAnsi="Bookman Old Style"/>
          <w:sz w:val="24"/>
          <w:szCs w:val="24"/>
        </w:rPr>
        <w:t xml:space="preserve">) </w:t>
      </w:r>
      <w:r w:rsidR="00707CB1" w:rsidRPr="00054865">
        <w:rPr>
          <w:rFonts w:ascii="Franklin Gothic Medium" w:hAnsi="Franklin Gothic Medium"/>
          <w:sz w:val="24"/>
          <w:szCs w:val="24"/>
        </w:rPr>
        <w:t>“</w:t>
      </w:r>
      <w:r w:rsidR="00054865" w:rsidRPr="00054865">
        <w:rPr>
          <w:rFonts w:ascii="Franklin Gothic Medium" w:hAnsi="Franklin Gothic Medium"/>
          <w:sz w:val="24"/>
          <w:szCs w:val="24"/>
        </w:rPr>
        <w:t>You search the Scriptures, for in them you think you have eternal life; and these are they which testify of Me.”</w:t>
      </w:r>
      <w:r w:rsidRPr="00054865">
        <w:rPr>
          <w:rFonts w:ascii="Franklin Gothic Medium" w:hAnsi="Franklin Gothic Medium"/>
          <w:sz w:val="24"/>
          <w:szCs w:val="24"/>
        </w:rPr>
        <w:t xml:space="preserve">                                                                                                                            </w:t>
      </w:r>
      <w:r>
        <w:rPr>
          <w:rFonts w:ascii="Bookman Old Style" w:hAnsi="Bookman Old Style"/>
          <w:sz w:val="24"/>
          <w:szCs w:val="24"/>
        </w:rPr>
        <w:t>(</w:t>
      </w:r>
      <w:r w:rsidRPr="006404E0">
        <w:rPr>
          <w:rFonts w:ascii="Franklin Gothic Medium" w:hAnsi="Franklin Gothic Medium"/>
          <w:sz w:val="24"/>
          <w:szCs w:val="24"/>
        </w:rPr>
        <w:t>Luke 24:44</w:t>
      </w:r>
      <w:r>
        <w:rPr>
          <w:rFonts w:ascii="Bookman Old Style" w:hAnsi="Bookman Old Style"/>
          <w:sz w:val="24"/>
          <w:szCs w:val="24"/>
        </w:rPr>
        <w:t xml:space="preserve">) </w:t>
      </w:r>
      <w:r w:rsidR="00707CB1" w:rsidRPr="00054865">
        <w:rPr>
          <w:rFonts w:ascii="Franklin Gothic Medium" w:hAnsi="Franklin Gothic Medium"/>
          <w:sz w:val="24"/>
          <w:szCs w:val="24"/>
        </w:rPr>
        <w:t>“</w:t>
      </w:r>
      <w:r w:rsidR="00054865" w:rsidRPr="00054865">
        <w:rPr>
          <w:rFonts w:ascii="Franklin Gothic Medium" w:hAnsi="Franklin Gothic Medium"/>
          <w:sz w:val="24"/>
          <w:szCs w:val="24"/>
        </w:rPr>
        <w:t>Then He said to them, ‘These are the words which I spoke to you while I was still with you, that all things must be fulfilled which were written in the Law of Moses and the Prophets and the Psalms concerning Me.’ ”</w:t>
      </w:r>
      <w:r w:rsidRPr="00054865">
        <w:rPr>
          <w:rFonts w:ascii="Franklin Gothic Medium" w:hAnsi="Franklin Gothic Medium"/>
          <w:sz w:val="24"/>
          <w:szCs w:val="24"/>
        </w:rPr>
        <w:t xml:space="preserve">                                                                                             </w:t>
      </w:r>
      <w:r>
        <w:rPr>
          <w:rFonts w:ascii="Bookman Old Style" w:hAnsi="Bookman Old Style"/>
          <w:sz w:val="24"/>
          <w:szCs w:val="24"/>
        </w:rPr>
        <w:t>(</w:t>
      </w:r>
      <w:r w:rsidRPr="006404E0">
        <w:rPr>
          <w:rFonts w:ascii="Franklin Gothic Medium" w:hAnsi="Franklin Gothic Medium"/>
          <w:sz w:val="24"/>
          <w:szCs w:val="24"/>
        </w:rPr>
        <w:t>Acts 2:16</w:t>
      </w:r>
      <w:r>
        <w:rPr>
          <w:rFonts w:ascii="Bookman Old Style" w:hAnsi="Bookman Old Style"/>
          <w:sz w:val="24"/>
          <w:szCs w:val="24"/>
        </w:rPr>
        <w:t>)</w:t>
      </w:r>
      <w:r w:rsidR="00707CB1">
        <w:rPr>
          <w:rFonts w:ascii="Bookman Old Style" w:hAnsi="Bookman Old Style"/>
          <w:sz w:val="24"/>
          <w:szCs w:val="24"/>
        </w:rPr>
        <w:t xml:space="preserve"> </w:t>
      </w:r>
      <w:r w:rsidR="00707CB1" w:rsidRPr="00054865">
        <w:rPr>
          <w:rFonts w:ascii="Franklin Gothic Medium" w:hAnsi="Franklin Gothic Medium"/>
          <w:sz w:val="24"/>
          <w:szCs w:val="24"/>
        </w:rPr>
        <w:t>“</w:t>
      </w:r>
      <w:r w:rsidR="00054865" w:rsidRPr="00054865">
        <w:rPr>
          <w:rFonts w:ascii="Franklin Gothic Medium" w:hAnsi="Franklin Gothic Medium"/>
          <w:sz w:val="24"/>
          <w:szCs w:val="24"/>
        </w:rPr>
        <w:t>But this is what was spoken by the prophet Joel:”</w:t>
      </w:r>
      <w:r w:rsidR="00CB48C3">
        <w:rPr>
          <w:rFonts w:ascii="Franklin Gothic Medium" w:hAnsi="Franklin Gothic Medium"/>
          <w:sz w:val="24"/>
          <w:szCs w:val="24"/>
        </w:rPr>
        <w:t xml:space="preserve">   </w:t>
      </w:r>
      <w:r w:rsidR="00CB48C3" w:rsidRPr="00CB48C3">
        <w:rPr>
          <w:rFonts w:ascii="Franklin Gothic Medium" w:hAnsi="Franklin Gothic Medium"/>
          <w:sz w:val="20"/>
          <w:szCs w:val="20"/>
        </w:rPr>
        <w:t>NKJV</w:t>
      </w:r>
    </w:p>
    <w:p w:rsidR="006404E0" w:rsidRPr="00CB48C3" w:rsidRDefault="006404E0" w:rsidP="006404E0">
      <w:pPr>
        <w:pStyle w:val="ListParagraph"/>
        <w:numPr>
          <w:ilvl w:val="0"/>
          <w:numId w:val="2"/>
        </w:numPr>
        <w:rPr>
          <w:rFonts w:ascii="Franklin Gothic Medium" w:hAnsi="Franklin Gothic Medium"/>
          <w:sz w:val="20"/>
          <w:szCs w:val="20"/>
        </w:rPr>
      </w:pPr>
      <w:r>
        <w:rPr>
          <w:rFonts w:ascii="Bookman Old Style" w:hAnsi="Bookman Old Style"/>
          <w:sz w:val="24"/>
          <w:szCs w:val="24"/>
        </w:rPr>
        <w:t>His teachings and miracles                                                                      (</w:t>
      </w:r>
      <w:r w:rsidRPr="006404E0">
        <w:rPr>
          <w:rFonts w:ascii="Franklin Gothic Medium" w:hAnsi="Franklin Gothic Medium"/>
          <w:sz w:val="24"/>
          <w:szCs w:val="24"/>
        </w:rPr>
        <w:t>Acts 2:22</w:t>
      </w:r>
      <w:r>
        <w:rPr>
          <w:rFonts w:ascii="Bookman Old Style" w:hAnsi="Bookman Old Style"/>
          <w:sz w:val="24"/>
          <w:szCs w:val="24"/>
        </w:rPr>
        <w:t>)</w:t>
      </w:r>
      <w:r w:rsidR="00707CB1">
        <w:rPr>
          <w:rFonts w:ascii="Bookman Old Style" w:hAnsi="Bookman Old Style"/>
          <w:sz w:val="24"/>
          <w:szCs w:val="24"/>
        </w:rPr>
        <w:t xml:space="preserve"> </w:t>
      </w:r>
      <w:r w:rsidR="00707CB1" w:rsidRPr="00CB48C3">
        <w:rPr>
          <w:rFonts w:ascii="Franklin Gothic Medium" w:hAnsi="Franklin Gothic Medium"/>
          <w:sz w:val="24"/>
          <w:szCs w:val="24"/>
        </w:rPr>
        <w:t>“</w:t>
      </w:r>
      <w:r w:rsidR="00CB48C3" w:rsidRPr="00CB48C3">
        <w:rPr>
          <w:rFonts w:ascii="Franklin Gothic Medium" w:hAnsi="Franklin Gothic Medium"/>
          <w:sz w:val="24"/>
          <w:szCs w:val="24"/>
        </w:rPr>
        <w:t>Men of Israel, hear these words:  Jesus of Nazareth, a Man attested by God to you by miracles, wonders and signs which God did through Him in your midst, as you yourselves also know -”</w:t>
      </w:r>
      <w:r w:rsidR="00CB48C3">
        <w:rPr>
          <w:rFonts w:ascii="Franklin Gothic Medium" w:hAnsi="Franklin Gothic Medium"/>
          <w:sz w:val="24"/>
          <w:szCs w:val="24"/>
        </w:rPr>
        <w:t xml:space="preserve">  </w:t>
      </w:r>
      <w:r w:rsidR="00CB48C3" w:rsidRPr="00CB48C3">
        <w:rPr>
          <w:rFonts w:ascii="Franklin Gothic Medium" w:hAnsi="Franklin Gothic Medium"/>
          <w:sz w:val="20"/>
          <w:szCs w:val="20"/>
        </w:rPr>
        <w:t>NKJV</w:t>
      </w:r>
    </w:p>
    <w:p w:rsidR="006404E0" w:rsidRDefault="006404E0" w:rsidP="006404E0">
      <w:pPr>
        <w:pStyle w:val="ListParagraph"/>
        <w:numPr>
          <w:ilvl w:val="0"/>
          <w:numId w:val="2"/>
        </w:numPr>
        <w:rPr>
          <w:rFonts w:ascii="Bookman Old Style" w:hAnsi="Bookman Old Style"/>
          <w:sz w:val="24"/>
          <w:szCs w:val="24"/>
        </w:rPr>
      </w:pPr>
      <w:r>
        <w:rPr>
          <w:rFonts w:ascii="Bookman Old Style" w:hAnsi="Bookman Old Style"/>
          <w:sz w:val="24"/>
          <w:szCs w:val="24"/>
        </w:rPr>
        <w:t>His death on the cross                                                                              (</w:t>
      </w:r>
      <w:r w:rsidRPr="006404E0">
        <w:rPr>
          <w:rFonts w:ascii="Franklin Gothic Medium" w:hAnsi="Franklin Gothic Medium"/>
          <w:sz w:val="24"/>
          <w:szCs w:val="24"/>
        </w:rPr>
        <w:t>Acts 2:23</w:t>
      </w:r>
      <w:r w:rsidR="00054865">
        <w:rPr>
          <w:rFonts w:ascii="Bookman Old Style" w:hAnsi="Bookman Old Style"/>
          <w:sz w:val="24"/>
          <w:szCs w:val="24"/>
        </w:rPr>
        <w:t xml:space="preserve">) </w:t>
      </w:r>
      <w:r w:rsidR="00054865" w:rsidRPr="00CB48C3">
        <w:rPr>
          <w:rFonts w:ascii="Franklin Gothic Medium" w:hAnsi="Franklin Gothic Medium"/>
          <w:sz w:val="24"/>
          <w:szCs w:val="24"/>
        </w:rPr>
        <w:t>“</w:t>
      </w:r>
      <w:r w:rsidR="00CB48C3" w:rsidRPr="00CB48C3">
        <w:rPr>
          <w:rFonts w:ascii="Franklin Gothic Medium" w:hAnsi="Franklin Gothic Medium"/>
          <w:sz w:val="24"/>
          <w:szCs w:val="24"/>
        </w:rPr>
        <w:t>Him, being delivered by the determined purpose and foreknowledge of God, you have taken by lawless hands, have crucified, and put to death;”</w:t>
      </w:r>
      <w:r w:rsidRPr="00CB48C3">
        <w:rPr>
          <w:rFonts w:ascii="Franklin Gothic Medium" w:hAnsi="Franklin Gothic Medium"/>
          <w:sz w:val="24"/>
          <w:szCs w:val="24"/>
        </w:rPr>
        <w:t xml:space="preserve">                                                                                                   </w:t>
      </w:r>
      <w:r>
        <w:rPr>
          <w:rFonts w:ascii="Bookman Old Style" w:hAnsi="Bookman Old Style"/>
          <w:sz w:val="24"/>
          <w:szCs w:val="24"/>
        </w:rPr>
        <w:t>(</w:t>
      </w:r>
      <w:r w:rsidRPr="006404E0">
        <w:rPr>
          <w:rFonts w:ascii="Franklin Gothic Medium" w:hAnsi="Franklin Gothic Medium"/>
          <w:sz w:val="24"/>
          <w:szCs w:val="24"/>
        </w:rPr>
        <w:t>Acts 10:39</w:t>
      </w:r>
      <w:r>
        <w:rPr>
          <w:rFonts w:ascii="Bookman Old Style" w:hAnsi="Bookman Old Style"/>
          <w:sz w:val="24"/>
          <w:szCs w:val="24"/>
        </w:rPr>
        <w:t>)</w:t>
      </w:r>
      <w:r w:rsidR="00054865">
        <w:rPr>
          <w:rFonts w:ascii="Bookman Old Style" w:hAnsi="Bookman Old Style"/>
          <w:sz w:val="24"/>
          <w:szCs w:val="24"/>
        </w:rPr>
        <w:t xml:space="preserve"> </w:t>
      </w:r>
      <w:r w:rsidR="00054865" w:rsidRPr="00CB48C3">
        <w:rPr>
          <w:rFonts w:ascii="Franklin Gothic Medium" w:hAnsi="Franklin Gothic Medium"/>
          <w:sz w:val="24"/>
          <w:szCs w:val="24"/>
        </w:rPr>
        <w:t>“</w:t>
      </w:r>
      <w:r w:rsidR="00CB48C3" w:rsidRPr="00CB48C3">
        <w:rPr>
          <w:rFonts w:ascii="Franklin Gothic Medium" w:hAnsi="Franklin Gothic Medium"/>
          <w:sz w:val="24"/>
          <w:szCs w:val="24"/>
        </w:rPr>
        <w:t xml:space="preserve">And we are witnesses of all things which He did both in the land of the Jews and in Jerusalem, whom they killed by hanging on a tree.”  </w:t>
      </w:r>
      <w:r w:rsidR="00CB48C3" w:rsidRPr="00CB48C3">
        <w:rPr>
          <w:rFonts w:ascii="Franklin Gothic Medium" w:hAnsi="Franklin Gothic Medium"/>
          <w:sz w:val="20"/>
          <w:szCs w:val="20"/>
        </w:rPr>
        <w:t>NKJV</w:t>
      </w:r>
    </w:p>
    <w:p w:rsidR="006404E0" w:rsidRDefault="006404E0" w:rsidP="006404E0">
      <w:pPr>
        <w:pStyle w:val="ListParagraph"/>
        <w:numPr>
          <w:ilvl w:val="0"/>
          <w:numId w:val="2"/>
        </w:numPr>
        <w:rPr>
          <w:rFonts w:ascii="Bookman Old Style" w:hAnsi="Bookman Old Style"/>
          <w:sz w:val="24"/>
          <w:szCs w:val="24"/>
        </w:rPr>
      </w:pPr>
      <w:r>
        <w:rPr>
          <w:rFonts w:ascii="Bookman Old Style" w:hAnsi="Bookman Old Style"/>
          <w:sz w:val="24"/>
          <w:szCs w:val="24"/>
        </w:rPr>
        <w:t xml:space="preserve">His resurrection from the dead  </w:t>
      </w:r>
      <w:r w:rsidR="00054865">
        <w:rPr>
          <w:rFonts w:ascii="Bookman Old Style" w:hAnsi="Bookman Old Style"/>
          <w:sz w:val="24"/>
          <w:szCs w:val="24"/>
        </w:rPr>
        <w:t xml:space="preserve">                                                                </w:t>
      </w:r>
      <w:r>
        <w:rPr>
          <w:rFonts w:ascii="Bookman Old Style" w:hAnsi="Bookman Old Style"/>
          <w:sz w:val="24"/>
          <w:szCs w:val="24"/>
        </w:rPr>
        <w:t>(</w:t>
      </w:r>
      <w:r w:rsidRPr="006404E0">
        <w:rPr>
          <w:rFonts w:ascii="Franklin Gothic Medium" w:hAnsi="Franklin Gothic Medium"/>
          <w:sz w:val="24"/>
          <w:szCs w:val="24"/>
        </w:rPr>
        <w:t>Acts 2:32</w:t>
      </w:r>
      <w:r>
        <w:rPr>
          <w:rFonts w:ascii="Bookman Old Style" w:hAnsi="Bookman Old Style"/>
          <w:sz w:val="24"/>
          <w:szCs w:val="24"/>
        </w:rPr>
        <w:t>)</w:t>
      </w:r>
      <w:r w:rsidR="00054865">
        <w:rPr>
          <w:rFonts w:ascii="Bookman Old Style" w:hAnsi="Bookman Old Style"/>
          <w:sz w:val="24"/>
          <w:szCs w:val="24"/>
        </w:rPr>
        <w:t xml:space="preserve"> </w:t>
      </w:r>
      <w:r w:rsidR="00054865" w:rsidRPr="00CB48C3">
        <w:rPr>
          <w:rFonts w:ascii="Franklin Gothic Medium" w:hAnsi="Franklin Gothic Medium"/>
          <w:sz w:val="24"/>
          <w:szCs w:val="24"/>
        </w:rPr>
        <w:t>“</w:t>
      </w:r>
      <w:r w:rsidR="00CB48C3" w:rsidRPr="00CB48C3">
        <w:rPr>
          <w:rFonts w:ascii="Franklin Gothic Medium" w:hAnsi="Franklin Gothic Medium"/>
          <w:sz w:val="24"/>
          <w:szCs w:val="24"/>
        </w:rPr>
        <w:t>This Jesus God has raised up, of which we are all witnesses.”</w:t>
      </w:r>
      <w:r w:rsidRPr="00CB48C3">
        <w:rPr>
          <w:rFonts w:ascii="Franklin Gothic Medium" w:hAnsi="Franklin Gothic Medium"/>
          <w:sz w:val="24"/>
          <w:szCs w:val="24"/>
        </w:rPr>
        <w:t xml:space="preserve"> </w:t>
      </w:r>
      <w:r w:rsidR="00054865" w:rsidRPr="00CB48C3">
        <w:rPr>
          <w:rFonts w:ascii="Franklin Gothic Medium" w:hAnsi="Franklin Gothic Medium"/>
          <w:sz w:val="24"/>
          <w:szCs w:val="24"/>
        </w:rPr>
        <w:t xml:space="preserve">                                                                                               </w:t>
      </w:r>
      <w:r>
        <w:rPr>
          <w:rFonts w:ascii="Bookman Old Style" w:hAnsi="Bookman Old Style"/>
          <w:sz w:val="24"/>
          <w:szCs w:val="24"/>
        </w:rPr>
        <w:t>(</w:t>
      </w:r>
      <w:r w:rsidRPr="006404E0">
        <w:rPr>
          <w:rFonts w:ascii="Franklin Gothic Medium" w:hAnsi="Franklin Gothic Medium"/>
          <w:sz w:val="24"/>
          <w:szCs w:val="24"/>
        </w:rPr>
        <w:t>Acts 10:</w:t>
      </w:r>
      <w:r>
        <w:rPr>
          <w:rFonts w:ascii="Franklin Gothic Medium" w:hAnsi="Franklin Gothic Medium"/>
          <w:sz w:val="24"/>
          <w:szCs w:val="24"/>
        </w:rPr>
        <w:t>40</w:t>
      </w:r>
      <w:r>
        <w:rPr>
          <w:rFonts w:ascii="Bookman Old Style" w:hAnsi="Bookman Old Style"/>
          <w:sz w:val="24"/>
          <w:szCs w:val="24"/>
        </w:rPr>
        <w:t>)</w:t>
      </w:r>
      <w:r w:rsidR="00054865">
        <w:rPr>
          <w:rFonts w:ascii="Bookman Old Style" w:hAnsi="Bookman Old Style"/>
          <w:sz w:val="24"/>
          <w:szCs w:val="24"/>
        </w:rPr>
        <w:t xml:space="preserve"> </w:t>
      </w:r>
      <w:r w:rsidR="00054865" w:rsidRPr="00CB48C3">
        <w:rPr>
          <w:rFonts w:ascii="Franklin Gothic Medium" w:hAnsi="Franklin Gothic Medium"/>
          <w:sz w:val="24"/>
          <w:szCs w:val="24"/>
        </w:rPr>
        <w:t>“</w:t>
      </w:r>
      <w:r w:rsidR="00CB48C3" w:rsidRPr="00CB48C3">
        <w:rPr>
          <w:rFonts w:ascii="Franklin Gothic Medium" w:hAnsi="Franklin Gothic Medium"/>
          <w:sz w:val="24"/>
          <w:szCs w:val="24"/>
        </w:rPr>
        <w:t xml:space="preserve">Him God raised up on the third day, and showed Him openly,”  </w:t>
      </w:r>
      <w:r w:rsidR="00CB48C3" w:rsidRPr="00CB48C3">
        <w:rPr>
          <w:rFonts w:ascii="Franklin Gothic Medium" w:hAnsi="Franklin Gothic Medium"/>
          <w:sz w:val="20"/>
          <w:szCs w:val="20"/>
        </w:rPr>
        <w:t>NKJV</w:t>
      </w:r>
    </w:p>
    <w:p w:rsidR="006404E0" w:rsidRPr="00132764" w:rsidRDefault="006404E0" w:rsidP="006404E0">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His ascension into heaven and His reigning  </w:t>
      </w:r>
      <w:r w:rsidR="00054865">
        <w:rPr>
          <w:rFonts w:ascii="Bookman Old Style" w:hAnsi="Bookman Old Style"/>
          <w:sz w:val="24"/>
          <w:szCs w:val="24"/>
        </w:rPr>
        <w:t xml:space="preserve">                                            </w:t>
      </w:r>
      <w:r>
        <w:rPr>
          <w:rFonts w:ascii="Bookman Old Style" w:hAnsi="Bookman Old Style"/>
          <w:sz w:val="24"/>
          <w:szCs w:val="24"/>
        </w:rPr>
        <w:t>(</w:t>
      </w:r>
      <w:r w:rsidRPr="006404E0">
        <w:rPr>
          <w:rFonts w:ascii="Franklin Gothic Medium" w:hAnsi="Franklin Gothic Medium"/>
          <w:sz w:val="24"/>
          <w:szCs w:val="24"/>
        </w:rPr>
        <w:t>Acts 2:30-33</w:t>
      </w:r>
      <w:r>
        <w:rPr>
          <w:rFonts w:ascii="Bookman Old Style" w:hAnsi="Bookman Old Style"/>
          <w:sz w:val="24"/>
          <w:szCs w:val="24"/>
        </w:rPr>
        <w:t>)</w:t>
      </w:r>
      <w:r w:rsidR="00054865">
        <w:rPr>
          <w:rFonts w:ascii="Bookman Old Style" w:hAnsi="Bookman Old Style"/>
          <w:sz w:val="24"/>
          <w:szCs w:val="24"/>
        </w:rPr>
        <w:t xml:space="preserve"> </w:t>
      </w:r>
      <w:r w:rsidR="00054865" w:rsidRPr="00132764">
        <w:rPr>
          <w:rFonts w:ascii="Franklin Gothic Medium" w:hAnsi="Franklin Gothic Medium"/>
          <w:sz w:val="24"/>
          <w:szCs w:val="24"/>
        </w:rPr>
        <w:t>“</w:t>
      </w:r>
      <w:r w:rsidR="00CB48C3" w:rsidRPr="00132764">
        <w:rPr>
          <w:rFonts w:ascii="Franklin Gothic Medium" w:hAnsi="Franklin Gothic Medium"/>
          <w:sz w:val="24"/>
          <w:szCs w:val="24"/>
        </w:rPr>
        <w:t xml:space="preserve">Therefore, being a prophet, and knowing that God had sworn with an oath to him that of the fruit of his body, according to </w:t>
      </w:r>
      <w:r w:rsidR="00132764" w:rsidRPr="00132764">
        <w:rPr>
          <w:rFonts w:ascii="Franklin Gothic Medium" w:hAnsi="Franklin Gothic Medium"/>
          <w:sz w:val="24"/>
          <w:szCs w:val="24"/>
        </w:rPr>
        <w:t>the flesh, He w</w:t>
      </w:r>
      <w:r w:rsidR="00CB48C3" w:rsidRPr="00132764">
        <w:rPr>
          <w:rFonts w:ascii="Franklin Gothic Medium" w:hAnsi="Franklin Gothic Medium"/>
          <w:sz w:val="24"/>
          <w:szCs w:val="24"/>
        </w:rPr>
        <w:t>ould raise up the Christ to sit on his throne, he, foreseeing this, spoke concerning the resurrection of the Christ, that His soul was not</w:t>
      </w:r>
      <w:r w:rsidR="00132764" w:rsidRPr="00132764">
        <w:rPr>
          <w:rFonts w:ascii="Franklin Gothic Medium" w:hAnsi="Franklin Gothic Medium"/>
          <w:sz w:val="24"/>
          <w:szCs w:val="24"/>
        </w:rPr>
        <w:t xml:space="preserve"> left in Hades, nor did His flesh see corruption.  This Jesus God has raised up, of which we are all witnesses.  Therefore being exalted to the right hand of God, and having received from the Father the promise of the Holy Sp</w:t>
      </w:r>
      <w:r w:rsidR="00D351DD">
        <w:rPr>
          <w:rFonts w:ascii="Franklin Gothic Medium" w:hAnsi="Franklin Gothic Medium"/>
          <w:sz w:val="24"/>
          <w:szCs w:val="24"/>
        </w:rPr>
        <w:t>irit, He poured out</w:t>
      </w:r>
      <w:r w:rsidR="00132764" w:rsidRPr="00132764">
        <w:rPr>
          <w:rFonts w:ascii="Franklin Gothic Medium" w:hAnsi="Franklin Gothic Medium"/>
          <w:sz w:val="24"/>
          <w:szCs w:val="24"/>
        </w:rPr>
        <w:t xml:space="preserve"> this which you now see and hear.”  </w:t>
      </w:r>
      <w:r w:rsidR="00132764" w:rsidRPr="00132764">
        <w:rPr>
          <w:rFonts w:ascii="Franklin Gothic Medium" w:hAnsi="Franklin Gothic Medium"/>
          <w:sz w:val="20"/>
          <w:szCs w:val="20"/>
        </w:rPr>
        <w:t>NKJV</w:t>
      </w:r>
    </w:p>
    <w:p w:rsidR="00D31BA7" w:rsidRPr="00132764" w:rsidRDefault="00D31BA7" w:rsidP="006404E0">
      <w:pPr>
        <w:pStyle w:val="ListParagraph"/>
        <w:numPr>
          <w:ilvl w:val="0"/>
          <w:numId w:val="2"/>
        </w:numPr>
        <w:rPr>
          <w:rFonts w:ascii="Bookman Old Style" w:hAnsi="Bookman Old Style"/>
          <w:sz w:val="20"/>
          <w:szCs w:val="20"/>
        </w:rPr>
      </w:pPr>
      <w:r>
        <w:rPr>
          <w:rFonts w:ascii="Bookman Old Style" w:hAnsi="Bookman Old Style"/>
          <w:sz w:val="24"/>
          <w:szCs w:val="24"/>
        </w:rPr>
        <w:lastRenderedPageBreak/>
        <w:t xml:space="preserve">His coming return </w:t>
      </w:r>
      <w:r w:rsidR="00054865">
        <w:rPr>
          <w:rFonts w:ascii="Bookman Old Style" w:hAnsi="Bookman Old Style"/>
          <w:sz w:val="24"/>
          <w:szCs w:val="24"/>
        </w:rPr>
        <w:t xml:space="preserve">                                                                                   </w:t>
      </w:r>
      <w:r>
        <w:rPr>
          <w:rFonts w:ascii="Bookman Old Style" w:hAnsi="Bookman Old Style"/>
          <w:sz w:val="24"/>
          <w:szCs w:val="24"/>
        </w:rPr>
        <w:t>(</w:t>
      </w:r>
      <w:r w:rsidRPr="00D31BA7">
        <w:rPr>
          <w:rFonts w:ascii="Franklin Gothic Medium" w:hAnsi="Franklin Gothic Medium"/>
          <w:sz w:val="24"/>
          <w:szCs w:val="24"/>
        </w:rPr>
        <w:t>Acts 10:42</w:t>
      </w:r>
      <w:r>
        <w:rPr>
          <w:rFonts w:ascii="Bookman Old Style" w:hAnsi="Bookman Old Style"/>
          <w:sz w:val="24"/>
          <w:szCs w:val="24"/>
        </w:rPr>
        <w:t>)</w:t>
      </w:r>
      <w:r w:rsidR="00054865">
        <w:rPr>
          <w:rFonts w:ascii="Bookman Old Style" w:hAnsi="Bookman Old Style"/>
          <w:sz w:val="24"/>
          <w:szCs w:val="24"/>
        </w:rPr>
        <w:t xml:space="preserve"> </w:t>
      </w:r>
      <w:r w:rsidR="00054865" w:rsidRPr="00132764">
        <w:rPr>
          <w:rFonts w:ascii="Franklin Gothic Medium" w:hAnsi="Franklin Gothic Medium"/>
          <w:sz w:val="24"/>
          <w:szCs w:val="24"/>
        </w:rPr>
        <w:t>“</w:t>
      </w:r>
      <w:r w:rsidR="00132764" w:rsidRPr="00132764">
        <w:rPr>
          <w:rFonts w:ascii="Franklin Gothic Medium" w:hAnsi="Franklin Gothic Medium"/>
          <w:sz w:val="24"/>
          <w:szCs w:val="24"/>
        </w:rPr>
        <w:t>And He commanded us to preach to the people, and to testify that it is He who was ordained by God to be Judge of the living and the dead.”</w:t>
      </w:r>
      <w:r w:rsidR="00132764">
        <w:rPr>
          <w:rFonts w:ascii="Bookman Old Style" w:hAnsi="Bookman Old Style"/>
          <w:sz w:val="24"/>
          <w:szCs w:val="24"/>
        </w:rPr>
        <w:t xml:space="preserve">  </w:t>
      </w:r>
      <w:r w:rsidR="00132764" w:rsidRPr="00132764">
        <w:rPr>
          <w:rFonts w:ascii="Franklin Gothic Medium" w:hAnsi="Franklin Gothic Medium"/>
          <w:sz w:val="20"/>
          <w:szCs w:val="20"/>
        </w:rPr>
        <w:t>NKJV</w:t>
      </w:r>
    </w:p>
    <w:p w:rsidR="00D31BA7" w:rsidRDefault="00D31BA7" w:rsidP="00D31BA7">
      <w:pPr>
        <w:pStyle w:val="ListParagraph"/>
        <w:ind w:left="1080"/>
        <w:rPr>
          <w:rFonts w:ascii="Bookman Old Style" w:hAnsi="Bookman Old Style"/>
          <w:sz w:val="24"/>
          <w:szCs w:val="24"/>
        </w:rPr>
      </w:pPr>
    </w:p>
    <w:p w:rsidR="00D31BA7" w:rsidRPr="00132764" w:rsidRDefault="00D31BA7" w:rsidP="00D31BA7">
      <w:pPr>
        <w:pStyle w:val="ListParagraph"/>
        <w:numPr>
          <w:ilvl w:val="0"/>
          <w:numId w:val="1"/>
        </w:numPr>
        <w:rPr>
          <w:rFonts w:ascii="Franklin Gothic Medium" w:hAnsi="Franklin Gothic Medium"/>
          <w:sz w:val="20"/>
          <w:szCs w:val="20"/>
        </w:rPr>
      </w:pPr>
      <w:r w:rsidRPr="00D31BA7">
        <w:rPr>
          <w:rFonts w:ascii="Bookman Old Style" w:hAnsi="Bookman Old Style"/>
          <w:b/>
          <w:sz w:val="24"/>
          <w:szCs w:val="24"/>
          <w:u w:val="single"/>
        </w:rPr>
        <w:t xml:space="preserve">It Means Preaching His Kingdom                                                              </w:t>
      </w:r>
      <w:r>
        <w:rPr>
          <w:rFonts w:ascii="Bookman Old Style" w:hAnsi="Bookman Old Style"/>
          <w:sz w:val="24"/>
          <w:szCs w:val="24"/>
        </w:rPr>
        <w:t>(</w:t>
      </w:r>
      <w:r w:rsidRPr="00D31BA7">
        <w:rPr>
          <w:rFonts w:ascii="Franklin Gothic Medium" w:hAnsi="Franklin Gothic Medium"/>
          <w:sz w:val="24"/>
          <w:szCs w:val="24"/>
        </w:rPr>
        <w:t>Acts 8:12</w:t>
      </w:r>
      <w:r>
        <w:rPr>
          <w:rFonts w:ascii="Bookman Old Style" w:hAnsi="Bookman Old Style"/>
          <w:sz w:val="24"/>
          <w:szCs w:val="24"/>
        </w:rPr>
        <w:t>)</w:t>
      </w:r>
      <w:r w:rsidR="00054865">
        <w:rPr>
          <w:rFonts w:ascii="Bookman Old Style" w:hAnsi="Bookman Old Style"/>
          <w:sz w:val="24"/>
          <w:szCs w:val="24"/>
        </w:rPr>
        <w:t xml:space="preserve"> </w:t>
      </w:r>
      <w:r w:rsidR="00132764" w:rsidRPr="00132764">
        <w:rPr>
          <w:rFonts w:ascii="Franklin Gothic Medium" w:hAnsi="Franklin Gothic Medium"/>
          <w:sz w:val="24"/>
          <w:szCs w:val="24"/>
        </w:rPr>
        <w:t xml:space="preserve">“But when they believed Philip as he preached the things concerning the kingdom of God and the name of Jesus Christ, both men and women were baptized.”  </w:t>
      </w:r>
      <w:r w:rsidR="00132764" w:rsidRPr="00132764">
        <w:rPr>
          <w:rFonts w:ascii="Franklin Gothic Medium" w:hAnsi="Franklin Gothic Medium"/>
          <w:sz w:val="20"/>
          <w:szCs w:val="20"/>
        </w:rPr>
        <w:t>NKJV</w:t>
      </w:r>
    </w:p>
    <w:p w:rsidR="00D31BA7" w:rsidRPr="00132764" w:rsidRDefault="00D31BA7" w:rsidP="00D31BA7">
      <w:pPr>
        <w:pStyle w:val="ListParagraph"/>
        <w:numPr>
          <w:ilvl w:val="0"/>
          <w:numId w:val="3"/>
        </w:numPr>
        <w:rPr>
          <w:rFonts w:ascii="Bookman Old Style" w:hAnsi="Bookman Old Style"/>
          <w:sz w:val="20"/>
          <w:szCs w:val="20"/>
        </w:rPr>
      </w:pPr>
      <w:r w:rsidRPr="00D31BA7">
        <w:rPr>
          <w:rFonts w:ascii="Bookman Old Style" w:hAnsi="Bookman Old Style"/>
          <w:sz w:val="24"/>
          <w:szCs w:val="24"/>
        </w:rPr>
        <w:t>Kingdom</w:t>
      </w:r>
      <w:r>
        <w:rPr>
          <w:rFonts w:ascii="Bookman Old Style" w:hAnsi="Bookman Old Style"/>
          <w:sz w:val="24"/>
          <w:szCs w:val="24"/>
        </w:rPr>
        <w:t xml:space="preserve"> – the rule of God </w:t>
      </w:r>
      <w:r w:rsidR="00132764">
        <w:rPr>
          <w:rFonts w:ascii="Bookman Old Style" w:hAnsi="Bookman Old Style"/>
          <w:sz w:val="24"/>
          <w:szCs w:val="24"/>
        </w:rPr>
        <w:t xml:space="preserve">                                                                        </w:t>
      </w:r>
      <w:r>
        <w:rPr>
          <w:rFonts w:ascii="Bookman Old Style" w:hAnsi="Bookman Old Style"/>
          <w:sz w:val="24"/>
          <w:szCs w:val="24"/>
        </w:rPr>
        <w:t>(</w:t>
      </w:r>
      <w:r w:rsidRPr="00D31BA7">
        <w:rPr>
          <w:rFonts w:ascii="Franklin Gothic Medium" w:hAnsi="Franklin Gothic Medium"/>
          <w:sz w:val="24"/>
          <w:szCs w:val="24"/>
        </w:rPr>
        <w:t>Acts 1:3</w:t>
      </w:r>
      <w:r>
        <w:rPr>
          <w:rFonts w:ascii="Bookman Old Style" w:hAnsi="Bookman Old Style"/>
          <w:sz w:val="24"/>
          <w:szCs w:val="24"/>
        </w:rPr>
        <w:t xml:space="preserve">) </w:t>
      </w:r>
      <w:r w:rsidR="00132764" w:rsidRPr="00132764">
        <w:rPr>
          <w:rFonts w:ascii="Franklin Gothic Medium" w:hAnsi="Franklin Gothic Medium"/>
          <w:sz w:val="24"/>
          <w:szCs w:val="24"/>
        </w:rPr>
        <w:t>“to whom He also presented Himself alive after His suffering by many infallible proofs, being seen by them during forty days and speaking of the things pertaining to the kingdom of God.”</w:t>
      </w:r>
      <w:r>
        <w:rPr>
          <w:rFonts w:ascii="Bookman Old Style" w:hAnsi="Bookman Old Style"/>
          <w:sz w:val="24"/>
          <w:szCs w:val="24"/>
        </w:rPr>
        <w:t xml:space="preserve">  </w:t>
      </w:r>
      <w:r w:rsidR="00132764">
        <w:rPr>
          <w:rFonts w:ascii="Bookman Old Style" w:hAnsi="Bookman Old Style"/>
          <w:sz w:val="24"/>
          <w:szCs w:val="24"/>
        </w:rPr>
        <w:t xml:space="preserve">                                                       </w:t>
      </w:r>
      <w:r>
        <w:rPr>
          <w:rFonts w:ascii="Bookman Old Style" w:hAnsi="Bookman Old Style"/>
          <w:sz w:val="24"/>
          <w:szCs w:val="24"/>
        </w:rPr>
        <w:t xml:space="preserve">Since those in the Kingdom are the same as those in the church, </w:t>
      </w:r>
      <w:r w:rsidR="00132764">
        <w:rPr>
          <w:rFonts w:ascii="Bookman Old Style" w:hAnsi="Bookman Old Style"/>
          <w:sz w:val="24"/>
          <w:szCs w:val="24"/>
        </w:rPr>
        <w:t xml:space="preserve">Philip preached the church.                                                               </w:t>
      </w:r>
      <w:r>
        <w:rPr>
          <w:rFonts w:ascii="Bookman Old Style" w:hAnsi="Bookman Old Style"/>
          <w:sz w:val="24"/>
          <w:szCs w:val="24"/>
        </w:rPr>
        <w:t>(</w:t>
      </w:r>
      <w:r w:rsidRPr="00D31BA7">
        <w:rPr>
          <w:rFonts w:ascii="Franklin Gothic Medium" w:hAnsi="Franklin Gothic Medium"/>
          <w:sz w:val="24"/>
          <w:szCs w:val="24"/>
        </w:rPr>
        <w:t>Matthew 16:18-19</w:t>
      </w:r>
      <w:r>
        <w:rPr>
          <w:rFonts w:ascii="Bookman Old Style" w:hAnsi="Bookman Old Style"/>
          <w:sz w:val="24"/>
          <w:szCs w:val="24"/>
        </w:rPr>
        <w:t xml:space="preserve">) </w:t>
      </w:r>
      <w:r w:rsidR="00132764" w:rsidRPr="00B871BF">
        <w:rPr>
          <w:rFonts w:ascii="Franklin Gothic Medium" w:hAnsi="Franklin Gothic Medium"/>
          <w:sz w:val="24"/>
          <w:szCs w:val="24"/>
        </w:rPr>
        <w:t>“And I also say to you that you are Peter, and on this rock I will build My church, and the g</w:t>
      </w:r>
      <w:r w:rsidR="00B871BF" w:rsidRPr="00B871BF">
        <w:rPr>
          <w:rFonts w:ascii="Franklin Gothic Medium" w:hAnsi="Franklin Gothic Medium"/>
          <w:sz w:val="24"/>
          <w:szCs w:val="24"/>
        </w:rPr>
        <w:t xml:space="preserve">ates of Hades shall not prevail against it.  And I will give </w:t>
      </w:r>
      <w:r w:rsidR="00132764" w:rsidRPr="00B871BF">
        <w:rPr>
          <w:rFonts w:ascii="Franklin Gothic Medium" w:hAnsi="Franklin Gothic Medium"/>
          <w:sz w:val="24"/>
          <w:szCs w:val="24"/>
        </w:rPr>
        <w:t>you the keys of the kingdom of heaven, and whatever you bind</w:t>
      </w:r>
      <w:r w:rsidR="00B871BF" w:rsidRPr="00B871BF">
        <w:rPr>
          <w:rFonts w:ascii="Franklin Gothic Medium" w:hAnsi="Franklin Gothic Medium"/>
          <w:sz w:val="24"/>
          <w:szCs w:val="24"/>
        </w:rPr>
        <w:t xml:space="preserve"> on earth will be bound in heaven, and whatever y</w:t>
      </w:r>
      <w:r w:rsidR="00132764" w:rsidRPr="00B871BF">
        <w:rPr>
          <w:rFonts w:ascii="Franklin Gothic Medium" w:hAnsi="Franklin Gothic Medium"/>
          <w:sz w:val="24"/>
          <w:szCs w:val="24"/>
        </w:rPr>
        <w:t xml:space="preserve">ou loose on earth will be loosed in heaven.”  </w:t>
      </w:r>
      <w:r w:rsidR="00132764" w:rsidRPr="00B871BF">
        <w:rPr>
          <w:rFonts w:ascii="Franklin Gothic Medium" w:hAnsi="Franklin Gothic Medium"/>
          <w:sz w:val="20"/>
          <w:szCs w:val="20"/>
        </w:rPr>
        <w:t>NKJV</w:t>
      </w:r>
      <w:r w:rsidRPr="00132764">
        <w:rPr>
          <w:rFonts w:ascii="Bookman Old Style" w:hAnsi="Bookman Old Style"/>
          <w:sz w:val="20"/>
          <w:szCs w:val="20"/>
        </w:rPr>
        <w:t xml:space="preserve">  </w:t>
      </w:r>
    </w:p>
    <w:p w:rsidR="00D31BA7" w:rsidRPr="00B871BF" w:rsidRDefault="00D31BA7" w:rsidP="00D31BA7">
      <w:pPr>
        <w:pStyle w:val="ListParagraph"/>
        <w:numPr>
          <w:ilvl w:val="0"/>
          <w:numId w:val="3"/>
        </w:numPr>
        <w:rPr>
          <w:rFonts w:ascii="Franklin Gothic Medium" w:hAnsi="Franklin Gothic Medium"/>
          <w:sz w:val="24"/>
          <w:szCs w:val="24"/>
        </w:rPr>
      </w:pPr>
      <w:r>
        <w:rPr>
          <w:rFonts w:ascii="Bookman Old Style" w:hAnsi="Bookman Old Style"/>
          <w:sz w:val="24"/>
          <w:szCs w:val="24"/>
        </w:rPr>
        <w:t>This meant preaching Christ as both builder and head of the church.  (</w:t>
      </w:r>
      <w:r w:rsidRPr="00D31BA7">
        <w:rPr>
          <w:rFonts w:ascii="Franklin Gothic Medium" w:hAnsi="Franklin Gothic Medium"/>
          <w:sz w:val="24"/>
          <w:szCs w:val="24"/>
        </w:rPr>
        <w:t>Ephesians 1:22-23</w:t>
      </w:r>
      <w:r>
        <w:rPr>
          <w:rFonts w:ascii="Bookman Old Style" w:hAnsi="Bookman Old Style"/>
          <w:sz w:val="24"/>
          <w:szCs w:val="24"/>
        </w:rPr>
        <w:t>)</w:t>
      </w:r>
      <w:r w:rsidR="00054865">
        <w:rPr>
          <w:rFonts w:ascii="Bookman Old Style" w:hAnsi="Bookman Old Style"/>
          <w:sz w:val="24"/>
          <w:szCs w:val="24"/>
        </w:rPr>
        <w:t xml:space="preserve"> </w:t>
      </w:r>
      <w:r w:rsidR="00054865" w:rsidRPr="00B871BF">
        <w:rPr>
          <w:rFonts w:ascii="Franklin Gothic Medium" w:hAnsi="Franklin Gothic Medium"/>
          <w:sz w:val="24"/>
          <w:szCs w:val="24"/>
        </w:rPr>
        <w:t>“</w:t>
      </w:r>
      <w:r w:rsidR="00B871BF" w:rsidRPr="00B871BF">
        <w:rPr>
          <w:rFonts w:ascii="Franklin Gothic Medium" w:hAnsi="Franklin Gothic Medium"/>
          <w:sz w:val="24"/>
          <w:szCs w:val="24"/>
        </w:rPr>
        <w:t xml:space="preserve">And He put all things under His feet, and gave Him to be head over all things to the church, which is His body, the fullness of Him who fills all in all.”  </w:t>
      </w:r>
      <w:r w:rsidR="00B871BF" w:rsidRPr="00B871BF">
        <w:rPr>
          <w:rFonts w:ascii="Franklin Gothic Medium" w:hAnsi="Franklin Gothic Medium"/>
          <w:sz w:val="20"/>
          <w:szCs w:val="20"/>
        </w:rPr>
        <w:t>NKJV</w:t>
      </w:r>
    </w:p>
    <w:p w:rsidR="00D31BA7" w:rsidRPr="00B871BF" w:rsidRDefault="00D31BA7" w:rsidP="00D31BA7">
      <w:pPr>
        <w:pStyle w:val="ListParagraph"/>
        <w:numPr>
          <w:ilvl w:val="0"/>
          <w:numId w:val="3"/>
        </w:numPr>
        <w:rPr>
          <w:rFonts w:ascii="Franklin Gothic Medium" w:hAnsi="Franklin Gothic Medium"/>
          <w:sz w:val="24"/>
          <w:szCs w:val="24"/>
        </w:rPr>
      </w:pPr>
      <w:r>
        <w:rPr>
          <w:rFonts w:ascii="Bookman Old Style" w:hAnsi="Bookman Old Style"/>
          <w:sz w:val="24"/>
          <w:szCs w:val="24"/>
        </w:rPr>
        <w:t xml:space="preserve">He is Savior of the church, the Kingdom.  </w:t>
      </w:r>
      <w:r w:rsidR="00054865">
        <w:rPr>
          <w:rFonts w:ascii="Bookman Old Style" w:hAnsi="Bookman Old Style"/>
          <w:sz w:val="24"/>
          <w:szCs w:val="24"/>
        </w:rPr>
        <w:t xml:space="preserve">                                                       </w:t>
      </w:r>
      <w:r>
        <w:rPr>
          <w:rFonts w:ascii="Bookman Old Style" w:hAnsi="Bookman Old Style"/>
          <w:sz w:val="24"/>
          <w:szCs w:val="24"/>
        </w:rPr>
        <w:t>(</w:t>
      </w:r>
      <w:r w:rsidRPr="00D31BA7">
        <w:rPr>
          <w:rFonts w:ascii="Franklin Gothic Medium" w:hAnsi="Franklin Gothic Medium"/>
          <w:sz w:val="24"/>
          <w:szCs w:val="24"/>
        </w:rPr>
        <w:t>Ephesians 5:23-25</w:t>
      </w:r>
      <w:r>
        <w:rPr>
          <w:rFonts w:ascii="Bookman Old Style" w:hAnsi="Bookman Old Style"/>
          <w:sz w:val="24"/>
          <w:szCs w:val="24"/>
        </w:rPr>
        <w:t>)</w:t>
      </w:r>
      <w:r w:rsidR="00054865">
        <w:rPr>
          <w:rFonts w:ascii="Bookman Old Style" w:hAnsi="Bookman Old Style"/>
          <w:sz w:val="24"/>
          <w:szCs w:val="24"/>
        </w:rPr>
        <w:t xml:space="preserve"> </w:t>
      </w:r>
      <w:r w:rsidR="00054865" w:rsidRPr="00B871BF">
        <w:rPr>
          <w:rFonts w:ascii="Franklin Gothic Medium" w:hAnsi="Franklin Gothic Medium"/>
          <w:sz w:val="24"/>
          <w:szCs w:val="24"/>
        </w:rPr>
        <w:t>“</w:t>
      </w:r>
      <w:r w:rsidR="00B871BF" w:rsidRPr="00B871BF">
        <w:rPr>
          <w:rFonts w:ascii="Franklin Gothic Medium" w:hAnsi="Franklin Gothic Medium"/>
          <w:sz w:val="24"/>
          <w:szCs w:val="24"/>
        </w:rPr>
        <w:t xml:space="preserve">For the husband is head of the wife, as also Christ is head of the church; and He is the Savior of the body.  Therefore, just as the church is subject to Christ, so let the wives be to their own husbands in everything.  Husbands, love your wives, just as Christ also loved the church and gave Himself for her,”  </w:t>
      </w:r>
      <w:r w:rsidR="00B871BF" w:rsidRPr="00B871BF">
        <w:rPr>
          <w:rFonts w:ascii="Franklin Gothic Medium" w:hAnsi="Franklin Gothic Medium"/>
          <w:sz w:val="20"/>
          <w:szCs w:val="20"/>
        </w:rPr>
        <w:t>NKJV</w:t>
      </w:r>
    </w:p>
    <w:p w:rsidR="00D31BA7" w:rsidRDefault="00D31BA7" w:rsidP="00D31BA7">
      <w:pPr>
        <w:pStyle w:val="ListParagraph"/>
        <w:numPr>
          <w:ilvl w:val="0"/>
          <w:numId w:val="3"/>
        </w:numPr>
        <w:rPr>
          <w:rFonts w:ascii="Bookman Old Style" w:hAnsi="Bookman Old Style"/>
          <w:sz w:val="24"/>
          <w:szCs w:val="24"/>
        </w:rPr>
      </w:pPr>
      <w:r>
        <w:rPr>
          <w:rFonts w:ascii="Bookman Old Style" w:hAnsi="Bookman Old Style"/>
          <w:sz w:val="24"/>
          <w:szCs w:val="24"/>
        </w:rPr>
        <w:t>“Good News” – the Kingdom had come and they could become citizens of it.</w:t>
      </w:r>
    </w:p>
    <w:p w:rsidR="00D31BA7" w:rsidRDefault="00D31BA7" w:rsidP="00D31BA7">
      <w:pPr>
        <w:pStyle w:val="ListParagraph"/>
        <w:ind w:left="1080"/>
        <w:rPr>
          <w:rFonts w:ascii="Bookman Old Style" w:hAnsi="Bookman Old Style"/>
          <w:sz w:val="24"/>
          <w:szCs w:val="24"/>
        </w:rPr>
      </w:pPr>
    </w:p>
    <w:p w:rsidR="00D31BA7" w:rsidRDefault="00D31BA7" w:rsidP="00D31BA7">
      <w:pPr>
        <w:pStyle w:val="ListParagraph"/>
        <w:numPr>
          <w:ilvl w:val="0"/>
          <w:numId w:val="1"/>
        </w:numPr>
        <w:rPr>
          <w:rFonts w:ascii="Bookman Old Style" w:hAnsi="Bookman Old Style"/>
          <w:sz w:val="24"/>
          <w:szCs w:val="24"/>
        </w:rPr>
      </w:pPr>
      <w:r w:rsidRPr="00707CB1">
        <w:rPr>
          <w:rFonts w:ascii="Bookman Old Style" w:hAnsi="Bookman Old Style"/>
          <w:b/>
          <w:sz w:val="24"/>
          <w:szCs w:val="24"/>
          <w:u w:val="single"/>
        </w:rPr>
        <w:t>It Means Preaching His Name</w:t>
      </w:r>
      <w:r>
        <w:rPr>
          <w:rFonts w:ascii="Bookman Old Style" w:hAnsi="Bookman Old Style"/>
          <w:sz w:val="24"/>
          <w:szCs w:val="24"/>
        </w:rPr>
        <w:t xml:space="preserve">  (</w:t>
      </w:r>
      <w:r w:rsidRPr="00D31BA7">
        <w:rPr>
          <w:rFonts w:ascii="Franklin Gothic Medium" w:hAnsi="Franklin Gothic Medium"/>
          <w:sz w:val="24"/>
          <w:szCs w:val="24"/>
        </w:rPr>
        <w:t>Acts 8:12</w:t>
      </w:r>
      <w:r>
        <w:rPr>
          <w:rFonts w:ascii="Bookman Old Style" w:hAnsi="Bookman Old Style"/>
          <w:sz w:val="24"/>
          <w:szCs w:val="24"/>
        </w:rPr>
        <w:t>)</w:t>
      </w:r>
    </w:p>
    <w:p w:rsidR="00D31BA7" w:rsidRDefault="00D31BA7" w:rsidP="00D31BA7">
      <w:pPr>
        <w:pStyle w:val="ListParagraph"/>
        <w:numPr>
          <w:ilvl w:val="0"/>
          <w:numId w:val="4"/>
        </w:numPr>
        <w:rPr>
          <w:rFonts w:ascii="Bookman Old Style" w:hAnsi="Bookman Old Style"/>
          <w:sz w:val="24"/>
          <w:szCs w:val="24"/>
        </w:rPr>
      </w:pPr>
      <w:r w:rsidRPr="00D31BA7">
        <w:rPr>
          <w:rFonts w:ascii="Bookman Old Style" w:hAnsi="Bookman Old Style"/>
          <w:sz w:val="24"/>
          <w:szCs w:val="24"/>
        </w:rPr>
        <w:t>His Name is all that He stands for.</w:t>
      </w:r>
    </w:p>
    <w:p w:rsidR="00D31BA7" w:rsidRPr="00B871BF" w:rsidRDefault="00D31BA7" w:rsidP="00D31BA7">
      <w:pPr>
        <w:pStyle w:val="ListParagraph"/>
        <w:numPr>
          <w:ilvl w:val="0"/>
          <w:numId w:val="4"/>
        </w:numPr>
        <w:rPr>
          <w:rFonts w:ascii="Franklin Gothic Medium" w:hAnsi="Franklin Gothic Medium"/>
          <w:sz w:val="24"/>
          <w:szCs w:val="24"/>
        </w:rPr>
      </w:pPr>
      <w:r>
        <w:rPr>
          <w:rFonts w:ascii="Bookman Old Style" w:hAnsi="Bookman Old Style"/>
          <w:sz w:val="24"/>
          <w:szCs w:val="24"/>
        </w:rPr>
        <w:t xml:space="preserve">A penitent believer is immersed in His name.  </w:t>
      </w:r>
      <w:r w:rsidR="00054865">
        <w:rPr>
          <w:rFonts w:ascii="Bookman Old Style" w:hAnsi="Bookman Old Style"/>
          <w:sz w:val="24"/>
          <w:szCs w:val="24"/>
        </w:rPr>
        <w:t xml:space="preserve">                                        </w:t>
      </w:r>
      <w:r>
        <w:rPr>
          <w:rFonts w:ascii="Bookman Old Style" w:hAnsi="Bookman Old Style"/>
          <w:sz w:val="24"/>
          <w:szCs w:val="24"/>
        </w:rPr>
        <w:t>(</w:t>
      </w:r>
      <w:r w:rsidRPr="00D31BA7">
        <w:rPr>
          <w:rFonts w:ascii="Franklin Gothic Medium" w:hAnsi="Franklin Gothic Medium"/>
          <w:sz w:val="24"/>
          <w:szCs w:val="24"/>
        </w:rPr>
        <w:t>Acts 2:38</w:t>
      </w:r>
      <w:r>
        <w:rPr>
          <w:rFonts w:ascii="Bookman Old Style" w:hAnsi="Bookman Old Style"/>
          <w:sz w:val="24"/>
          <w:szCs w:val="24"/>
        </w:rPr>
        <w:t>)</w:t>
      </w:r>
      <w:r w:rsidR="00054865">
        <w:rPr>
          <w:rFonts w:ascii="Bookman Old Style" w:hAnsi="Bookman Old Style"/>
          <w:sz w:val="24"/>
          <w:szCs w:val="24"/>
        </w:rPr>
        <w:t xml:space="preserve"> </w:t>
      </w:r>
      <w:r w:rsidR="00054865" w:rsidRPr="00B871BF">
        <w:rPr>
          <w:rFonts w:ascii="Franklin Gothic Medium" w:hAnsi="Franklin Gothic Medium"/>
          <w:sz w:val="24"/>
          <w:szCs w:val="24"/>
        </w:rPr>
        <w:t>“</w:t>
      </w:r>
      <w:r w:rsidR="00B871BF" w:rsidRPr="00B871BF">
        <w:rPr>
          <w:rFonts w:ascii="Franklin Gothic Medium" w:hAnsi="Franklin Gothic Medium"/>
          <w:sz w:val="24"/>
          <w:szCs w:val="24"/>
        </w:rPr>
        <w:t xml:space="preserve">Then Peter said to them, ‘Repent, and let every one of you be baptized in the name of Jesus Christ for the remission of sins; and you shall receive the gift of the Holy Spirit.”  </w:t>
      </w:r>
      <w:r w:rsidR="00B871BF" w:rsidRPr="00B871BF">
        <w:rPr>
          <w:rFonts w:ascii="Franklin Gothic Medium" w:hAnsi="Franklin Gothic Medium"/>
          <w:sz w:val="20"/>
          <w:szCs w:val="20"/>
        </w:rPr>
        <w:t>NKJV</w:t>
      </w:r>
    </w:p>
    <w:p w:rsidR="00D31BA7" w:rsidRPr="00B871BF" w:rsidRDefault="00D31BA7" w:rsidP="00D31BA7">
      <w:pPr>
        <w:pStyle w:val="ListParagraph"/>
        <w:numPr>
          <w:ilvl w:val="0"/>
          <w:numId w:val="4"/>
        </w:numPr>
        <w:rPr>
          <w:rFonts w:ascii="Franklin Gothic Medium" w:hAnsi="Franklin Gothic Medium"/>
          <w:sz w:val="20"/>
          <w:szCs w:val="20"/>
        </w:rPr>
      </w:pPr>
      <w:r>
        <w:rPr>
          <w:rFonts w:ascii="Bookman Old Style" w:hAnsi="Bookman Old Style"/>
          <w:sz w:val="24"/>
          <w:szCs w:val="24"/>
        </w:rPr>
        <w:lastRenderedPageBreak/>
        <w:t>His name is the only one under heaven by which one may be saved.  (</w:t>
      </w:r>
      <w:r w:rsidRPr="00D31BA7">
        <w:rPr>
          <w:rFonts w:ascii="Franklin Gothic Medium" w:hAnsi="Franklin Gothic Medium"/>
          <w:sz w:val="24"/>
          <w:szCs w:val="24"/>
        </w:rPr>
        <w:t>Acts 4:12</w:t>
      </w:r>
      <w:r>
        <w:rPr>
          <w:rFonts w:ascii="Bookman Old Style" w:hAnsi="Bookman Old Style"/>
          <w:sz w:val="24"/>
          <w:szCs w:val="24"/>
        </w:rPr>
        <w:t>)</w:t>
      </w:r>
      <w:r w:rsidR="00054865">
        <w:rPr>
          <w:rFonts w:ascii="Bookman Old Style" w:hAnsi="Bookman Old Style"/>
          <w:sz w:val="24"/>
          <w:szCs w:val="24"/>
        </w:rPr>
        <w:t xml:space="preserve"> </w:t>
      </w:r>
      <w:r w:rsidR="00054865" w:rsidRPr="00B871BF">
        <w:rPr>
          <w:rFonts w:ascii="Franklin Gothic Medium" w:hAnsi="Franklin Gothic Medium"/>
          <w:sz w:val="24"/>
          <w:szCs w:val="24"/>
        </w:rPr>
        <w:t>“</w:t>
      </w:r>
      <w:r w:rsidR="00B871BF" w:rsidRPr="00B871BF">
        <w:rPr>
          <w:rFonts w:ascii="Franklin Gothic Medium" w:hAnsi="Franklin Gothic Medium"/>
          <w:sz w:val="24"/>
          <w:szCs w:val="24"/>
        </w:rPr>
        <w:t>Nor is there salvation in any other, for there is no other name under heaven given among men by which we must be saved.’ ”</w:t>
      </w:r>
      <w:r w:rsidR="00B871BF">
        <w:rPr>
          <w:rFonts w:ascii="Franklin Gothic Medium" w:hAnsi="Franklin Gothic Medium"/>
          <w:sz w:val="24"/>
          <w:szCs w:val="24"/>
        </w:rPr>
        <w:t xml:space="preserve">  </w:t>
      </w:r>
      <w:r w:rsidR="00B871BF" w:rsidRPr="00B871BF">
        <w:rPr>
          <w:rFonts w:ascii="Franklin Gothic Medium" w:hAnsi="Franklin Gothic Medium"/>
          <w:sz w:val="20"/>
          <w:szCs w:val="20"/>
        </w:rPr>
        <w:t>NKJV</w:t>
      </w:r>
    </w:p>
    <w:p w:rsidR="00707CB1" w:rsidRDefault="00707CB1" w:rsidP="00707CB1">
      <w:pPr>
        <w:pStyle w:val="ListParagraph"/>
        <w:ind w:left="1080"/>
        <w:rPr>
          <w:rFonts w:ascii="Bookman Old Style" w:hAnsi="Bookman Old Style"/>
          <w:sz w:val="24"/>
          <w:szCs w:val="24"/>
        </w:rPr>
      </w:pPr>
    </w:p>
    <w:p w:rsidR="00D31BA7" w:rsidRDefault="00D31BA7" w:rsidP="00D31BA7">
      <w:pPr>
        <w:pStyle w:val="ListParagraph"/>
        <w:numPr>
          <w:ilvl w:val="0"/>
          <w:numId w:val="1"/>
        </w:numPr>
        <w:rPr>
          <w:rFonts w:ascii="Bookman Old Style" w:hAnsi="Bookman Old Style"/>
          <w:sz w:val="24"/>
          <w:szCs w:val="24"/>
        </w:rPr>
      </w:pPr>
      <w:r w:rsidRPr="00707CB1">
        <w:rPr>
          <w:rFonts w:ascii="Bookman Old Style" w:hAnsi="Bookman Old Style"/>
          <w:b/>
          <w:sz w:val="24"/>
          <w:szCs w:val="24"/>
          <w:u w:val="single"/>
        </w:rPr>
        <w:t>It Means Preaching His Plan of Salvation</w:t>
      </w:r>
      <w:r>
        <w:rPr>
          <w:rFonts w:ascii="Bookman Old Style" w:hAnsi="Bookman Old Style"/>
          <w:sz w:val="24"/>
          <w:szCs w:val="24"/>
        </w:rPr>
        <w:t xml:space="preserve">  (</w:t>
      </w:r>
      <w:r w:rsidRPr="00D31BA7">
        <w:rPr>
          <w:rFonts w:ascii="Franklin Gothic Medium" w:hAnsi="Franklin Gothic Medium"/>
          <w:sz w:val="24"/>
          <w:szCs w:val="24"/>
        </w:rPr>
        <w:t>Acts 8:12</w:t>
      </w:r>
      <w:r>
        <w:rPr>
          <w:rFonts w:ascii="Bookman Old Style" w:hAnsi="Bookman Old Style"/>
          <w:sz w:val="24"/>
          <w:szCs w:val="24"/>
        </w:rPr>
        <w:t>)</w:t>
      </w:r>
    </w:p>
    <w:p w:rsidR="00707CB1" w:rsidRDefault="00707CB1" w:rsidP="00707CB1">
      <w:pPr>
        <w:pStyle w:val="ListParagraph"/>
        <w:numPr>
          <w:ilvl w:val="0"/>
          <w:numId w:val="5"/>
        </w:numPr>
        <w:rPr>
          <w:rFonts w:ascii="Bookman Old Style" w:hAnsi="Bookman Old Style"/>
          <w:sz w:val="24"/>
          <w:szCs w:val="24"/>
        </w:rPr>
      </w:pPr>
      <w:r w:rsidRPr="00707CB1">
        <w:rPr>
          <w:rFonts w:ascii="Bookman Old Style" w:hAnsi="Bookman Old Style"/>
          <w:sz w:val="24"/>
          <w:szCs w:val="24"/>
        </w:rPr>
        <w:t>If preaching Christ did not include baptism,</w:t>
      </w:r>
      <w:r>
        <w:rPr>
          <w:rFonts w:ascii="Bookman Old Style" w:hAnsi="Bookman Old Style"/>
          <w:sz w:val="24"/>
          <w:szCs w:val="24"/>
        </w:rPr>
        <w:t xml:space="preserve"> the Samaritans would not have known to be baptized.</w:t>
      </w:r>
    </w:p>
    <w:p w:rsidR="00707CB1" w:rsidRPr="00454780" w:rsidRDefault="00707CB1" w:rsidP="00707CB1">
      <w:pPr>
        <w:pStyle w:val="ListParagraph"/>
        <w:numPr>
          <w:ilvl w:val="0"/>
          <w:numId w:val="5"/>
        </w:numPr>
        <w:rPr>
          <w:rFonts w:ascii="Franklin Gothic Medium" w:hAnsi="Franklin Gothic Medium"/>
          <w:sz w:val="24"/>
          <w:szCs w:val="24"/>
        </w:rPr>
      </w:pPr>
      <w:r>
        <w:rPr>
          <w:rFonts w:ascii="Bookman Old Style" w:hAnsi="Bookman Old Style"/>
          <w:sz w:val="24"/>
          <w:szCs w:val="24"/>
        </w:rPr>
        <w:t>Jesus taught the need for repentance and baptism.                                  (</w:t>
      </w:r>
      <w:r w:rsidRPr="00707CB1">
        <w:rPr>
          <w:rFonts w:ascii="Franklin Gothic Medium" w:hAnsi="Franklin Gothic Medium"/>
          <w:sz w:val="24"/>
          <w:szCs w:val="24"/>
        </w:rPr>
        <w:t>Luke 13:3</w:t>
      </w:r>
      <w:r>
        <w:rPr>
          <w:rFonts w:ascii="Bookman Old Style" w:hAnsi="Bookman Old Style"/>
          <w:sz w:val="24"/>
          <w:szCs w:val="24"/>
        </w:rPr>
        <w:t xml:space="preserve">) </w:t>
      </w:r>
      <w:r w:rsidR="00054865" w:rsidRPr="00454780">
        <w:rPr>
          <w:rFonts w:ascii="Franklin Gothic Medium" w:hAnsi="Franklin Gothic Medium"/>
          <w:sz w:val="24"/>
          <w:szCs w:val="24"/>
        </w:rPr>
        <w:t>“</w:t>
      </w:r>
      <w:r w:rsidR="00B871BF" w:rsidRPr="00454780">
        <w:rPr>
          <w:rFonts w:ascii="Franklin Gothic Medium" w:hAnsi="Franklin Gothic Medium"/>
          <w:sz w:val="24"/>
          <w:szCs w:val="24"/>
        </w:rPr>
        <w:t xml:space="preserve">I tell you, no; but unless you repent you will all likewise perish.”  </w:t>
      </w:r>
      <w:r w:rsidRPr="00454780">
        <w:rPr>
          <w:rFonts w:ascii="Franklin Gothic Medium" w:hAnsi="Franklin Gothic Medium"/>
          <w:sz w:val="20"/>
          <w:szCs w:val="20"/>
        </w:rPr>
        <w:t xml:space="preserve">    </w:t>
      </w:r>
      <w:r w:rsidRPr="00454780">
        <w:rPr>
          <w:rFonts w:ascii="Franklin Gothic Medium" w:hAnsi="Franklin Gothic Medium"/>
          <w:sz w:val="24"/>
          <w:szCs w:val="24"/>
        </w:rPr>
        <w:t xml:space="preserve">                                                                                    </w:t>
      </w:r>
      <w:r>
        <w:rPr>
          <w:rFonts w:ascii="Bookman Old Style" w:hAnsi="Bookman Old Style"/>
          <w:sz w:val="24"/>
          <w:szCs w:val="24"/>
        </w:rPr>
        <w:t>(</w:t>
      </w:r>
      <w:r w:rsidRPr="00707CB1">
        <w:rPr>
          <w:rFonts w:ascii="Franklin Gothic Medium" w:hAnsi="Franklin Gothic Medium"/>
          <w:sz w:val="24"/>
          <w:szCs w:val="24"/>
        </w:rPr>
        <w:t>Matthew 28:19</w:t>
      </w:r>
      <w:r>
        <w:rPr>
          <w:rFonts w:ascii="Bookman Old Style" w:hAnsi="Bookman Old Style"/>
          <w:sz w:val="24"/>
          <w:szCs w:val="24"/>
        </w:rPr>
        <w:t>)</w:t>
      </w:r>
      <w:r w:rsidR="00054865">
        <w:rPr>
          <w:rFonts w:ascii="Bookman Old Style" w:hAnsi="Bookman Old Style"/>
          <w:sz w:val="24"/>
          <w:szCs w:val="24"/>
        </w:rPr>
        <w:t xml:space="preserve"> </w:t>
      </w:r>
      <w:r w:rsidR="00054865" w:rsidRPr="00454780">
        <w:rPr>
          <w:rFonts w:ascii="Franklin Gothic Medium" w:hAnsi="Franklin Gothic Medium"/>
          <w:sz w:val="24"/>
          <w:szCs w:val="24"/>
        </w:rPr>
        <w:t>“</w:t>
      </w:r>
      <w:r w:rsidR="00454780" w:rsidRPr="00454780">
        <w:rPr>
          <w:rFonts w:ascii="Franklin Gothic Medium" w:hAnsi="Franklin Gothic Medium"/>
          <w:sz w:val="24"/>
          <w:szCs w:val="24"/>
        </w:rPr>
        <w:t xml:space="preserve">Go therefore and make disciples of all the nations, baptizing them in the name of the Father and of the Son and of the Holy Spirit.”  </w:t>
      </w:r>
      <w:r w:rsidR="00454780" w:rsidRPr="00454780">
        <w:rPr>
          <w:rFonts w:ascii="Franklin Gothic Medium" w:hAnsi="Franklin Gothic Medium"/>
          <w:sz w:val="20"/>
          <w:szCs w:val="20"/>
        </w:rPr>
        <w:t>NKJV</w:t>
      </w:r>
    </w:p>
    <w:p w:rsidR="00707CB1" w:rsidRPr="00454780" w:rsidRDefault="00707CB1" w:rsidP="00707CB1">
      <w:pPr>
        <w:pStyle w:val="ListParagraph"/>
        <w:numPr>
          <w:ilvl w:val="0"/>
          <w:numId w:val="5"/>
        </w:numPr>
        <w:rPr>
          <w:rFonts w:ascii="Franklin Gothic Medium" w:hAnsi="Franklin Gothic Medium"/>
          <w:sz w:val="20"/>
          <w:szCs w:val="20"/>
        </w:rPr>
      </w:pPr>
      <w:r>
        <w:rPr>
          <w:rFonts w:ascii="Bookman Old Style" w:hAnsi="Bookman Old Style"/>
          <w:sz w:val="24"/>
          <w:szCs w:val="24"/>
        </w:rPr>
        <w:t>One is baptized into Christ.                                                                    (</w:t>
      </w:r>
      <w:r w:rsidRPr="00707CB1">
        <w:rPr>
          <w:rFonts w:ascii="Franklin Gothic Medium" w:hAnsi="Franklin Gothic Medium"/>
          <w:sz w:val="24"/>
          <w:szCs w:val="24"/>
        </w:rPr>
        <w:t>Galatians 3:26-27</w:t>
      </w:r>
      <w:r>
        <w:rPr>
          <w:rFonts w:ascii="Bookman Old Style" w:hAnsi="Bookman Old Style"/>
          <w:sz w:val="24"/>
          <w:szCs w:val="24"/>
        </w:rPr>
        <w:t>)</w:t>
      </w:r>
      <w:r w:rsidR="00054865">
        <w:rPr>
          <w:rFonts w:ascii="Bookman Old Style" w:hAnsi="Bookman Old Style"/>
          <w:sz w:val="24"/>
          <w:szCs w:val="24"/>
        </w:rPr>
        <w:t xml:space="preserve"> </w:t>
      </w:r>
      <w:r w:rsidR="00054865" w:rsidRPr="00454780">
        <w:rPr>
          <w:rFonts w:ascii="Franklin Gothic Medium" w:hAnsi="Franklin Gothic Medium"/>
          <w:sz w:val="24"/>
          <w:szCs w:val="24"/>
        </w:rPr>
        <w:t>“</w:t>
      </w:r>
      <w:r w:rsidR="00454780" w:rsidRPr="00454780">
        <w:rPr>
          <w:rFonts w:ascii="Franklin Gothic Medium" w:hAnsi="Franklin Gothic Medium"/>
          <w:sz w:val="24"/>
          <w:szCs w:val="24"/>
        </w:rPr>
        <w:t xml:space="preserve">For you are all sons of God through faith in Christ Jesus.  For as many of you as were baptized into Christ have put on Christ.”  </w:t>
      </w:r>
      <w:r w:rsidR="00454780" w:rsidRPr="00454780">
        <w:rPr>
          <w:rFonts w:ascii="Franklin Gothic Medium" w:hAnsi="Franklin Gothic Medium"/>
          <w:sz w:val="20"/>
          <w:szCs w:val="20"/>
        </w:rPr>
        <w:t>NKJV</w:t>
      </w:r>
    </w:p>
    <w:p w:rsidR="00707CB1" w:rsidRDefault="00707CB1" w:rsidP="00707CB1">
      <w:pPr>
        <w:pStyle w:val="ListParagraph"/>
        <w:ind w:left="1080"/>
        <w:rPr>
          <w:rFonts w:ascii="Bookman Old Style" w:hAnsi="Bookman Old Style"/>
          <w:sz w:val="24"/>
          <w:szCs w:val="24"/>
        </w:rPr>
      </w:pPr>
    </w:p>
    <w:p w:rsidR="00707CB1" w:rsidRPr="00707CB1" w:rsidRDefault="00707CB1" w:rsidP="00707CB1">
      <w:pPr>
        <w:pStyle w:val="ListParagraph"/>
        <w:numPr>
          <w:ilvl w:val="0"/>
          <w:numId w:val="1"/>
        </w:numPr>
        <w:rPr>
          <w:rFonts w:ascii="Bookman Old Style" w:hAnsi="Bookman Old Style"/>
          <w:b/>
          <w:sz w:val="24"/>
          <w:szCs w:val="24"/>
          <w:u w:val="single"/>
        </w:rPr>
      </w:pPr>
      <w:r w:rsidRPr="00707CB1">
        <w:rPr>
          <w:rFonts w:ascii="Bookman Old Style" w:hAnsi="Bookman Old Style"/>
          <w:b/>
          <w:sz w:val="24"/>
          <w:szCs w:val="24"/>
          <w:u w:val="single"/>
        </w:rPr>
        <w:t>It Means Preaching the Obligations of His Followers</w:t>
      </w:r>
    </w:p>
    <w:p w:rsidR="00707CB1" w:rsidRPr="00454780" w:rsidRDefault="00707CB1" w:rsidP="00707CB1">
      <w:pPr>
        <w:pStyle w:val="ListParagraph"/>
        <w:numPr>
          <w:ilvl w:val="0"/>
          <w:numId w:val="6"/>
        </w:numPr>
        <w:rPr>
          <w:rFonts w:ascii="Franklin Gothic Medium" w:hAnsi="Franklin Gothic Medium"/>
          <w:sz w:val="24"/>
          <w:szCs w:val="24"/>
        </w:rPr>
      </w:pPr>
      <w:r w:rsidRPr="00707CB1">
        <w:rPr>
          <w:rFonts w:ascii="Bookman Old Style" w:hAnsi="Bookman Old Style"/>
          <w:sz w:val="24"/>
          <w:szCs w:val="24"/>
        </w:rPr>
        <w:t>Attend</w:t>
      </w:r>
      <w:r>
        <w:rPr>
          <w:rFonts w:ascii="Bookman Old Style" w:hAnsi="Bookman Old Style"/>
          <w:sz w:val="24"/>
          <w:szCs w:val="24"/>
        </w:rPr>
        <w:t xml:space="preserve"> the assemblies  </w:t>
      </w:r>
      <w:r w:rsidR="00054865">
        <w:rPr>
          <w:rFonts w:ascii="Bookman Old Style" w:hAnsi="Bookman Old Style"/>
          <w:sz w:val="24"/>
          <w:szCs w:val="24"/>
        </w:rPr>
        <w:t xml:space="preserve">                                                                     </w:t>
      </w:r>
      <w:r>
        <w:rPr>
          <w:rFonts w:ascii="Bookman Old Style" w:hAnsi="Bookman Old Style"/>
          <w:sz w:val="24"/>
          <w:szCs w:val="24"/>
        </w:rPr>
        <w:t>(</w:t>
      </w:r>
      <w:r w:rsidRPr="00707CB1">
        <w:rPr>
          <w:rFonts w:ascii="Franklin Gothic Medium" w:hAnsi="Franklin Gothic Medium"/>
          <w:sz w:val="24"/>
          <w:szCs w:val="24"/>
        </w:rPr>
        <w:t>Hebrews 10:25</w:t>
      </w:r>
      <w:r>
        <w:rPr>
          <w:rFonts w:ascii="Bookman Old Style" w:hAnsi="Bookman Old Style"/>
          <w:sz w:val="24"/>
          <w:szCs w:val="24"/>
        </w:rPr>
        <w:t>)</w:t>
      </w:r>
      <w:r w:rsidR="00054865">
        <w:rPr>
          <w:rFonts w:ascii="Bookman Old Style" w:hAnsi="Bookman Old Style"/>
          <w:sz w:val="24"/>
          <w:szCs w:val="24"/>
        </w:rPr>
        <w:t xml:space="preserve"> </w:t>
      </w:r>
      <w:r w:rsidR="00054865" w:rsidRPr="00454780">
        <w:rPr>
          <w:rFonts w:ascii="Franklin Gothic Medium" w:hAnsi="Franklin Gothic Medium"/>
          <w:sz w:val="24"/>
          <w:szCs w:val="24"/>
        </w:rPr>
        <w:t>“</w:t>
      </w:r>
      <w:r w:rsidR="00454780" w:rsidRPr="00454780">
        <w:rPr>
          <w:rFonts w:ascii="Franklin Gothic Medium" w:hAnsi="Franklin Gothic Medium"/>
          <w:sz w:val="24"/>
          <w:szCs w:val="24"/>
        </w:rPr>
        <w:t xml:space="preserve">not forsaking the assembling of ourselves together, as is the manner of some, but exhorting one another, and so much the more as you see the Day approaching.”  </w:t>
      </w:r>
      <w:r w:rsidR="00454780" w:rsidRPr="00454780">
        <w:rPr>
          <w:rFonts w:ascii="Franklin Gothic Medium" w:hAnsi="Franklin Gothic Medium"/>
          <w:sz w:val="20"/>
          <w:szCs w:val="20"/>
        </w:rPr>
        <w:t>NKJV</w:t>
      </w:r>
    </w:p>
    <w:p w:rsidR="00707CB1" w:rsidRPr="00454780" w:rsidRDefault="00707CB1" w:rsidP="00707CB1">
      <w:pPr>
        <w:pStyle w:val="ListParagraph"/>
        <w:numPr>
          <w:ilvl w:val="0"/>
          <w:numId w:val="6"/>
        </w:numPr>
        <w:rPr>
          <w:rFonts w:ascii="Bookman Old Style" w:hAnsi="Bookman Old Style"/>
          <w:sz w:val="20"/>
          <w:szCs w:val="20"/>
        </w:rPr>
      </w:pPr>
      <w:r>
        <w:rPr>
          <w:rFonts w:ascii="Bookman Old Style" w:hAnsi="Bookman Old Style"/>
          <w:sz w:val="24"/>
          <w:szCs w:val="24"/>
        </w:rPr>
        <w:t xml:space="preserve">Grow in Christian graces  </w:t>
      </w:r>
      <w:r w:rsidR="00054865">
        <w:rPr>
          <w:rFonts w:ascii="Bookman Old Style" w:hAnsi="Bookman Old Style"/>
          <w:sz w:val="24"/>
          <w:szCs w:val="24"/>
        </w:rPr>
        <w:t xml:space="preserve">                                                                            </w:t>
      </w:r>
      <w:r>
        <w:rPr>
          <w:rFonts w:ascii="Bookman Old Style" w:hAnsi="Bookman Old Style"/>
          <w:sz w:val="24"/>
          <w:szCs w:val="24"/>
        </w:rPr>
        <w:t>(</w:t>
      </w:r>
      <w:r w:rsidRPr="00707CB1">
        <w:rPr>
          <w:rFonts w:ascii="Franklin Gothic Medium" w:hAnsi="Franklin Gothic Medium"/>
          <w:sz w:val="24"/>
          <w:szCs w:val="24"/>
        </w:rPr>
        <w:t>II Peter 1:5-7</w:t>
      </w:r>
      <w:r>
        <w:rPr>
          <w:rFonts w:ascii="Bookman Old Style" w:hAnsi="Bookman Old Style"/>
          <w:sz w:val="24"/>
          <w:szCs w:val="24"/>
        </w:rPr>
        <w:t>)</w:t>
      </w:r>
      <w:r w:rsidR="00054865">
        <w:rPr>
          <w:rFonts w:ascii="Bookman Old Style" w:hAnsi="Bookman Old Style"/>
          <w:sz w:val="24"/>
          <w:szCs w:val="24"/>
        </w:rPr>
        <w:t xml:space="preserve"> </w:t>
      </w:r>
      <w:r w:rsidR="00054865" w:rsidRPr="00454780">
        <w:rPr>
          <w:rFonts w:ascii="Franklin Gothic Medium" w:hAnsi="Franklin Gothic Medium"/>
          <w:sz w:val="24"/>
          <w:szCs w:val="24"/>
        </w:rPr>
        <w:t>“</w:t>
      </w:r>
      <w:r w:rsidR="00454780" w:rsidRPr="00454780">
        <w:rPr>
          <w:rFonts w:ascii="Franklin Gothic Medium" w:hAnsi="Franklin Gothic Medium"/>
          <w:sz w:val="24"/>
          <w:szCs w:val="24"/>
        </w:rPr>
        <w:t xml:space="preserve">But also for this very reason, giving all diligence, add to your faith virtue, to virtue knowledge, to knowledge self-control, to self-control perseverance, to perseverance godliness, to godliness brotherly kindness, and to brotherly kindness love.”  </w:t>
      </w:r>
      <w:r w:rsidR="00454780" w:rsidRPr="00454780">
        <w:rPr>
          <w:rFonts w:ascii="Franklin Gothic Medium" w:hAnsi="Franklin Gothic Medium"/>
          <w:sz w:val="20"/>
          <w:szCs w:val="20"/>
        </w:rPr>
        <w:t>NKJV</w:t>
      </w:r>
    </w:p>
    <w:p w:rsidR="00707CB1" w:rsidRPr="00454780" w:rsidRDefault="00707CB1" w:rsidP="00707CB1">
      <w:pPr>
        <w:pStyle w:val="ListParagraph"/>
        <w:numPr>
          <w:ilvl w:val="0"/>
          <w:numId w:val="6"/>
        </w:numPr>
        <w:rPr>
          <w:rFonts w:ascii="Franklin Gothic Medium" w:hAnsi="Franklin Gothic Medium"/>
          <w:sz w:val="24"/>
          <w:szCs w:val="24"/>
        </w:rPr>
      </w:pPr>
      <w:r>
        <w:rPr>
          <w:rFonts w:ascii="Bookman Old Style" w:hAnsi="Bookman Old Style"/>
          <w:sz w:val="24"/>
          <w:szCs w:val="24"/>
        </w:rPr>
        <w:t xml:space="preserve">Deny oneself  </w:t>
      </w:r>
      <w:r w:rsidR="00054865">
        <w:rPr>
          <w:rFonts w:ascii="Bookman Old Style" w:hAnsi="Bookman Old Style"/>
          <w:sz w:val="24"/>
          <w:szCs w:val="24"/>
        </w:rPr>
        <w:t xml:space="preserve">                                                                                    </w:t>
      </w:r>
      <w:r>
        <w:rPr>
          <w:rFonts w:ascii="Bookman Old Style" w:hAnsi="Bookman Old Style"/>
          <w:sz w:val="24"/>
          <w:szCs w:val="24"/>
        </w:rPr>
        <w:t>(</w:t>
      </w:r>
      <w:r w:rsidRPr="00707CB1">
        <w:rPr>
          <w:rFonts w:ascii="Franklin Gothic Medium" w:hAnsi="Franklin Gothic Medium"/>
          <w:sz w:val="24"/>
          <w:szCs w:val="24"/>
        </w:rPr>
        <w:t>Matthew 16:24</w:t>
      </w:r>
      <w:r>
        <w:rPr>
          <w:rFonts w:ascii="Bookman Old Style" w:hAnsi="Bookman Old Style"/>
          <w:sz w:val="24"/>
          <w:szCs w:val="24"/>
        </w:rPr>
        <w:t>)</w:t>
      </w:r>
      <w:r w:rsidR="00054865">
        <w:rPr>
          <w:rFonts w:ascii="Bookman Old Style" w:hAnsi="Bookman Old Style"/>
          <w:sz w:val="24"/>
          <w:szCs w:val="24"/>
        </w:rPr>
        <w:t xml:space="preserve"> </w:t>
      </w:r>
      <w:r w:rsidR="00054865" w:rsidRPr="00454780">
        <w:rPr>
          <w:rFonts w:ascii="Franklin Gothic Medium" w:hAnsi="Franklin Gothic Medium"/>
          <w:sz w:val="24"/>
          <w:szCs w:val="24"/>
        </w:rPr>
        <w:t>“</w:t>
      </w:r>
      <w:r w:rsidR="00454780" w:rsidRPr="00454780">
        <w:rPr>
          <w:rFonts w:ascii="Franklin Gothic Medium" w:hAnsi="Franklin Gothic Medium"/>
          <w:sz w:val="24"/>
          <w:szCs w:val="24"/>
        </w:rPr>
        <w:t xml:space="preserve">Then Jesus said to His disciples, ‘If anyone desires to come after Me, let him deny himself, and take up his cross, and follow Me.”  </w:t>
      </w:r>
      <w:r w:rsidR="00454780" w:rsidRPr="00454780">
        <w:rPr>
          <w:rFonts w:ascii="Franklin Gothic Medium" w:hAnsi="Franklin Gothic Medium"/>
          <w:sz w:val="20"/>
          <w:szCs w:val="20"/>
        </w:rPr>
        <w:t>NKJV</w:t>
      </w:r>
    </w:p>
    <w:p w:rsidR="00707CB1" w:rsidRPr="00707CB1" w:rsidRDefault="00707CB1" w:rsidP="00707CB1">
      <w:pPr>
        <w:rPr>
          <w:rFonts w:ascii="Bookman Old Style" w:hAnsi="Bookman Old Style"/>
          <w:b/>
          <w:sz w:val="24"/>
          <w:szCs w:val="24"/>
        </w:rPr>
      </w:pPr>
      <w:r w:rsidRPr="00707CB1">
        <w:rPr>
          <w:rFonts w:ascii="Bookman Old Style" w:hAnsi="Bookman Old Style"/>
          <w:b/>
          <w:sz w:val="24"/>
          <w:szCs w:val="24"/>
        </w:rPr>
        <w:t>Conclusion:</w:t>
      </w:r>
    </w:p>
    <w:p w:rsidR="00707CB1" w:rsidRDefault="00707CB1" w:rsidP="00707CB1">
      <w:pPr>
        <w:rPr>
          <w:rFonts w:ascii="Bookman Old Style" w:hAnsi="Bookman Old Style"/>
          <w:sz w:val="24"/>
          <w:szCs w:val="24"/>
        </w:rPr>
      </w:pPr>
      <w:r>
        <w:rPr>
          <w:rFonts w:ascii="Bookman Old Style" w:hAnsi="Bookman Old Style"/>
          <w:sz w:val="24"/>
          <w:szCs w:val="24"/>
        </w:rPr>
        <w:t>Preaching Christ involves the great truths of the gospel.  These truths need to be proclaimed to the whole world.  When believed and obeyed, they bring life everlasting.</w:t>
      </w:r>
    </w:p>
    <w:p w:rsidR="00D351DD" w:rsidRDefault="00D351DD" w:rsidP="00707CB1">
      <w:pPr>
        <w:rPr>
          <w:rFonts w:ascii="Bookman Old Style" w:hAnsi="Bookman Old Style"/>
          <w:sz w:val="24"/>
          <w:szCs w:val="24"/>
        </w:rPr>
      </w:pPr>
    </w:p>
    <w:p w:rsidR="00707CB1" w:rsidRPr="00707CB1" w:rsidRDefault="00707CB1" w:rsidP="00707CB1">
      <w:pPr>
        <w:rPr>
          <w:rFonts w:ascii="Bookman Old Style" w:hAnsi="Bookman Old Style"/>
          <w:sz w:val="24"/>
          <w:szCs w:val="24"/>
        </w:rPr>
      </w:pPr>
      <w:r>
        <w:rPr>
          <w:rFonts w:ascii="Bookman Old Style" w:hAnsi="Bookman Old Style"/>
          <w:sz w:val="24"/>
          <w:szCs w:val="24"/>
        </w:rPr>
        <w:t>Bobby Stafford                                                                                             September 13, 2015</w:t>
      </w:r>
    </w:p>
    <w:sectPr w:rsidR="00707CB1" w:rsidRPr="00707CB1" w:rsidSect="00520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EDD"/>
    <w:multiLevelType w:val="hybridMultilevel"/>
    <w:tmpl w:val="04BC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D495C"/>
    <w:multiLevelType w:val="hybridMultilevel"/>
    <w:tmpl w:val="2DC65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984151"/>
    <w:multiLevelType w:val="hybridMultilevel"/>
    <w:tmpl w:val="E7228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544751"/>
    <w:multiLevelType w:val="hybridMultilevel"/>
    <w:tmpl w:val="3FDA2004"/>
    <w:lvl w:ilvl="0" w:tplc="B9AA58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3471E"/>
    <w:multiLevelType w:val="hybridMultilevel"/>
    <w:tmpl w:val="3464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F64888"/>
    <w:multiLevelType w:val="hybridMultilevel"/>
    <w:tmpl w:val="86FE4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4E0"/>
    <w:rsid w:val="00054865"/>
    <w:rsid w:val="00132764"/>
    <w:rsid w:val="00454780"/>
    <w:rsid w:val="00520AC8"/>
    <w:rsid w:val="006404E0"/>
    <w:rsid w:val="00707CB1"/>
    <w:rsid w:val="00B871BF"/>
    <w:rsid w:val="00CB48C3"/>
    <w:rsid w:val="00D31BA7"/>
    <w:rsid w:val="00D3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2015-09-13T19:51:00Z</dcterms:created>
  <dcterms:modified xsi:type="dcterms:W3CDTF">2015-09-13T21:21:00Z</dcterms:modified>
</cp:coreProperties>
</file>