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87" w:rsidRPr="009D7BA4" w:rsidRDefault="009D7BA4" w:rsidP="009D7BA4">
      <w:pPr>
        <w:jc w:val="center"/>
        <w:rPr>
          <w:rFonts w:ascii="Bookman Old Style" w:hAnsi="Bookman Old Style"/>
          <w:b/>
          <w:sz w:val="28"/>
          <w:szCs w:val="28"/>
        </w:rPr>
      </w:pPr>
      <w:r w:rsidRPr="009D7BA4">
        <w:rPr>
          <w:rFonts w:ascii="Bookman Old Style" w:hAnsi="Bookman Old Style"/>
          <w:b/>
          <w:sz w:val="28"/>
          <w:szCs w:val="28"/>
        </w:rPr>
        <w:t>What Is This?</w:t>
      </w:r>
    </w:p>
    <w:p w:rsidR="009D7BA4" w:rsidRPr="009D7BA4" w:rsidRDefault="009D7BA4" w:rsidP="009D7BA4">
      <w:pPr>
        <w:rPr>
          <w:rFonts w:ascii="Bookman Old Style" w:hAnsi="Bookman Old Style"/>
          <w:b/>
          <w:sz w:val="24"/>
          <w:szCs w:val="24"/>
        </w:rPr>
      </w:pPr>
      <w:r w:rsidRPr="009D7BA4">
        <w:rPr>
          <w:rFonts w:ascii="Bookman Old Style" w:hAnsi="Bookman Old Style"/>
          <w:b/>
          <w:sz w:val="24"/>
          <w:szCs w:val="24"/>
        </w:rPr>
        <w:t>Introduction:</w:t>
      </w:r>
    </w:p>
    <w:p w:rsidR="009D7BA4" w:rsidRDefault="009D7BA4" w:rsidP="009D7BA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 the Gold City Gem Mine in Franklin, North Carolina customers pay a small fee for a “bucket of dirt” out of the mine.  The dirt contains rocks, usually worthless.  The joy is in the treasure hunting and occasionally a real gemstone out of the mine is found.  In July of 1995, a third-grader named Griffin McCurry, paid for just such a bucket of dirt.  As you might expect, it didn’t look as if there was any hidden treasure; but there was a rock in it that the boy kept just because he liked the shape.  </w:t>
      </w:r>
      <w:r w:rsidRPr="009D7BA4">
        <w:rPr>
          <w:rFonts w:ascii="Bookman Old Style" w:hAnsi="Bookman Old Style"/>
          <w:sz w:val="24"/>
          <w:szCs w:val="24"/>
          <w:u w:val="single"/>
        </w:rPr>
        <w:t>People Magazine</w:t>
      </w:r>
      <w:r>
        <w:rPr>
          <w:rFonts w:ascii="Bookman Old Style" w:hAnsi="Bookman Old Style"/>
          <w:sz w:val="24"/>
          <w:szCs w:val="24"/>
        </w:rPr>
        <w:t xml:space="preserve"> reported that it was a saleswoman from the jewelry store at the mine who noticed the rock and gave it a closer inspection.  As it turned out the 1</w:t>
      </w:r>
      <w:r w:rsidR="00F93BA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>104 carat sapphire had a value of approximately $45,000.</w:t>
      </w:r>
    </w:p>
    <w:p w:rsidR="009D7BA4" w:rsidRDefault="009D7BA4" w:rsidP="009D7BA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Everyb</w:t>
      </w:r>
      <w:r w:rsidR="00F93BAF">
        <w:rPr>
          <w:rFonts w:ascii="Bookman Old Style" w:hAnsi="Bookman Old Style"/>
          <w:sz w:val="24"/>
          <w:szCs w:val="24"/>
        </w:rPr>
        <w:t>ody likes a good treasure story.  T</w:t>
      </w:r>
      <w:r>
        <w:rPr>
          <w:rFonts w:ascii="Bookman Old Style" w:hAnsi="Bookman Old Style"/>
          <w:sz w:val="24"/>
          <w:szCs w:val="24"/>
        </w:rPr>
        <w:t>he story of the discovery of the Law in the Temple during Josiah’s renovation is abo</w:t>
      </w:r>
      <w:r w:rsidR="00F93BAF">
        <w:rPr>
          <w:rFonts w:ascii="Bookman Old Style" w:hAnsi="Bookman Old Style"/>
          <w:sz w:val="24"/>
          <w:szCs w:val="24"/>
        </w:rPr>
        <w:t>ut as good as they come;</w:t>
      </w:r>
      <w:r>
        <w:rPr>
          <w:rFonts w:ascii="Bookman Old Style" w:hAnsi="Bookman Old Style"/>
          <w:sz w:val="24"/>
          <w:szCs w:val="24"/>
        </w:rPr>
        <w:t xml:space="preserve"> because God’s Word is a treasure that is priceless.</w:t>
      </w:r>
    </w:p>
    <w:p w:rsidR="00F93BAF" w:rsidRDefault="00F93BAF" w:rsidP="009D7BA4">
      <w:pPr>
        <w:rPr>
          <w:rFonts w:ascii="Bookman Old Style" w:hAnsi="Bookman Old Style"/>
          <w:sz w:val="24"/>
          <w:szCs w:val="24"/>
        </w:rPr>
      </w:pPr>
      <w:r w:rsidRPr="00F93BAF">
        <w:rPr>
          <w:rFonts w:ascii="Bookman Old Style" w:hAnsi="Bookman Old Style"/>
          <w:b/>
          <w:sz w:val="24"/>
          <w:szCs w:val="24"/>
        </w:rPr>
        <w:t>Text: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F93BAF">
        <w:rPr>
          <w:rFonts w:ascii="Franklin Gothic Medium" w:hAnsi="Franklin Gothic Medium"/>
          <w:sz w:val="24"/>
          <w:szCs w:val="24"/>
        </w:rPr>
        <w:t>II Kings 22-23</w:t>
      </w:r>
    </w:p>
    <w:p w:rsidR="00F93BAF" w:rsidRDefault="00F93BAF" w:rsidP="00F93BAF">
      <w:pPr>
        <w:rPr>
          <w:rFonts w:ascii="Bookman Old Style" w:hAnsi="Bookman Old Style"/>
          <w:b/>
          <w:sz w:val="24"/>
          <w:szCs w:val="24"/>
        </w:rPr>
      </w:pPr>
      <w:r w:rsidRPr="00F93BAF">
        <w:rPr>
          <w:rFonts w:ascii="Bookman Old Style" w:hAnsi="Bookman Old Style"/>
          <w:b/>
          <w:sz w:val="24"/>
          <w:szCs w:val="24"/>
        </w:rPr>
        <w:t>Body: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</w:p>
    <w:p w:rsidR="00F93BAF" w:rsidRPr="00F93BAF" w:rsidRDefault="00F93BAF" w:rsidP="00F93BA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I. </w:t>
      </w:r>
      <w:r w:rsidRPr="00F93BAF">
        <w:rPr>
          <w:rFonts w:ascii="Bookman Old Style" w:hAnsi="Bookman Old Style"/>
          <w:b/>
          <w:sz w:val="24"/>
          <w:szCs w:val="24"/>
          <w:u w:val="single"/>
        </w:rPr>
        <w:t>Environment Is No Excuse</w:t>
      </w:r>
      <w:r w:rsidRPr="00F93BAF">
        <w:rPr>
          <w:rFonts w:ascii="Bookman Old Style" w:hAnsi="Bookman Old Style"/>
          <w:sz w:val="24"/>
          <w:szCs w:val="24"/>
        </w:rPr>
        <w:t xml:space="preserve">  </w:t>
      </w:r>
      <w:r w:rsidR="00BE7802">
        <w:rPr>
          <w:rFonts w:ascii="Bookman Old Style" w:hAnsi="Bookman Old Style"/>
          <w:sz w:val="24"/>
          <w:szCs w:val="24"/>
        </w:rPr>
        <w:t xml:space="preserve"> </w:t>
      </w:r>
      <w:r w:rsidRPr="00F93BAF">
        <w:rPr>
          <w:rFonts w:ascii="Bookman Old Style" w:hAnsi="Bookman Old Style"/>
          <w:sz w:val="24"/>
          <w:szCs w:val="24"/>
        </w:rPr>
        <w:t>(</w:t>
      </w:r>
      <w:r w:rsidRPr="00F93BAF">
        <w:rPr>
          <w:rFonts w:ascii="Franklin Gothic Medium" w:hAnsi="Franklin Gothic Medium"/>
          <w:sz w:val="24"/>
          <w:szCs w:val="24"/>
        </w:rPr>
        <w:t>Verses 1-2</w:t>
      </w:r>
      <w:r w:rsidRPr="00F93BAF">
        <w:rPr>
          <w:rFonts w:ascii="Bookman Old Style" w:hAnsi="Bookman Old Style"/>
          <w:sz w:val="24"/>
          <w:szCs w:val="24"/>
        </w:rPr>
        <w:t>)</w:t>
      </w:r>
    </w:p>
    <w:p w:rsidR="00F93BAF" w:rsidRDefault="00F93BAF" w:rsidP="00274AC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father of Josiah</w:t>
      </w:r>
      <w:r w:rsidR="00274AC8">
        <w:rPr>
          <w:rFonts w:ascii="Bookman Old Style" w:hAnsi="Bookman Old Style"/>
          <w:sz w:val="24"/>
          <w:szCs w:val="24"/>
        </w:rPr>
        <w:t xml:space="preserve"> was Amon.  </w:t>
      </w:r>
      <w:r>
        <w:rPr>
          <w:rFonts w:ascii="Bookman Old Style" w:hAnsi="Bookman Old Style"/>
          <w:sz w:val="24"/>
          <w:szCs w:val="24"/>
        </w:rPr>
        <w:t>(</w:t>
      </w:r>
      <w:r w:rsidRPr="00F93BAF">
        <w:rPr>
          <w:rFonts w:ascii="Franklin Gothic Medium" w:hAnsi="Franklin Gothic Medium"/>
          <w:sz w:val="24"/>
          <w:szCs w:val="24"/>
        </w:rPr>
        <w:t>II Kings 21:25-26</w:t>
      </w:r>
      <w:r w:rsidR="00274AC8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>Amon was evil like his father</w:t>
      </w:r>
      <w:r w:rsidR="00274AC8">
        <w:rPr>
          <w:rFonts w:ascii="Bookman Old Style" w:hAnsi="Bookman Old Style"/>
          <w:sz w:val="24"/>
          <w:szCs w:val="24"/>
        </w:rPr>
        <w:t>, Manasseh.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74AC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r w:rsidRPr="00F93BAF">
        <w:rPr>
          <w:rFonts w:ascii="Franklin Gothic Medium" w:hAnsi="Franklin Gothic Medium"/>
          <w:sz w:val="24"/>
          <w:szCs w:val="24"/>
        </w:rPr>
        <w:t>II Kings 21:19-22</w:t>
      </w:r>
      <w:r w:rsidR="00274AC8">
        <w:rPr>
          <w:rFonts w:ascii="Bookman Old Style" w:hAnsi="Bookman Old Style"/>
          <w:sz w:val="24"/>
          <w:szCs w:val="24"/>
        </w:rPr>
        <w:t>)  He a</w:t>
      </w:r>
      <w:r>
        <w:rPr>
          <w:rFonts w:ascii="Bookman Old Style" w:hAnsi="Bookman Old Style"/>
          <w:sz w:val="24"/>
          <w:szCs w:val="24"/>
        </w:rPr>
        <w:t>llowed human sacrifices</w:t>
      </w:r>
      <w:r w:rsidR="00274AC8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brought idols into the temple</w:t>
      </w:r>
      <w:r w:rsidR="00274AC8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used mediums and necromancers</w:t>
      </w:r>
      <w:r w:rsidR="00274AC8">
        <w:rPr>
          <w:rFonts w:ascii="Bookman Old Style" w:hAnsi="Bookman Old Style"/>
          <w:sz w:val="24"/>
          <w:szCs w:val="24"/>
        </w:rPr>
        <w:t>, and forsook the Lord God.</w:t>
      </w:r>
    </w:p>
    <w:p w:rsidR="00274AC8" w:rsidRDefault="007D3932" w:rsidP="00274AC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Josiah grew up in this</w:t>
      </w:r>
      <w:r w:rsidR="00274AC8">
        <w:rPr>
          <w:rFonts w:ascii="Bookman Old Style" w:hAnsi="Bookman Old Style"/>
          <w:sz w:val="24"/>
          <w:szCs w:val="24"/>
        </w:rPr>
        <w:t xml:space="preserve"> household </w:t>
      </w:r>
      <w:proofErr w:type="gramStart"/>
      <w:r w:rsidR="00274AC8">
        <w:rPr>
          <w:rFonts w:ascii="Bookman Old Style" w:hAnsi="Bookman Old Style"/>
          <w:sz w:val="24"/>
          <w:szCs w:val="24"/>
        </w:rPr>
        <w:t xml:space="preserve">environment </w:t>
      </w:r>
      <w:r>
        <w:rPr>
          <w:rFonts w:ascii="Bookman Old Style" w:hAnsi="Bookman Old Style"/>
          <w:sz w:val="24"/>
          <w:szCs w:val="24"/>
        </w:rPr>
        <w:t>.</w:t>
      </w:r>
      <w:proofErr w:type="gramEnd"/>
      <w:r w:rsidR="00274AC8">
        <w:rPr>
          <w:rFonts w:ascii="Bookman Old Style" w:hAnsi="Bookman Old Style"/>
          <w:sz w:val="24"/>
          <w:szCs w:val="24"/>
        </w:rPr>
        <w:t xml:space="preserve">  Despite the wickedne</w:t>
      </w:r>
      <w:r>
        <w:rPr>
          <w:rFonts w:ascii="Bookman Old Style" w:hAnsi="Bookman Old Style"/>
          <w:sz w:val="24"/>
          <w:szCs w:val="24"/>
        </w:rPr>
        <w:t>ss of his parents;</w:t>
      </w:r>
      <w:r w:rsidR="00274AC8">
        <w:rPr>
          <w:rFonts w:ascii="Bookman Old Style" w:hAnsi="Bookman Old Style"/>
          <w:sz w:val="24"/>
          <w:szCs w:val="24"/>
        </w:rPr>
        <w:t xml:space="preserve"> he still chose to do right.  Israelite parents had an obligation to teach their children to love and obey God.  (</w:t>
      </w:r>
      <w:r w:rsidR="00274AC8" w:rsidRPr="00BE7802">
        <w:rPr>
          <w:rFonts w:ascii="Franklin Gothic Medium" w:hAnsi="Franklin Gothic Medium"/>
          <w:sz w:val="24"/>
          <w:szCs w:val="24"/>
        </w:rPr>
        <w:t>Deuteronomy 6:6-9</w:t>
      </w:r>
      <w:r w:rsidR="00274AC8">
        <w:rPr>
          <w:rFonts w:ascii="Bookman Old Style" w:hAnsi="Bookman Old Style"/>
          <w:sz w:val="24"/>
          <w:szCs w:val="24"/>
        </w:rPr>
        <w:t xml:space="preserve">)  </w:t>
      </w:r>
    </w:p>
    <w:p w:rsidR="00274AC8" w:rsidRDefault="00BE7802" w:rsidP="00274AC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Josiah chose not to let his paren</w:t>
      </w:r>
      <w:r w:rsidR="00274AC8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’s</w:t>
      </w:r>
      <w:r w:rsidR="00274AC8">
        <w:rPr>
          <w:rFonts w:ascii="Bookman Old Style" w:hAnsi="Bookman Old Style"/>
          <w:sz w:val="24"/>
          <w:szCs w:val="24"/>
        </w:rPr>
        <w:t xml:space="preserve"> evil ways define who he was and what he would become.  He rose above it and made his own decisions.</w:t>
      </w:r>
      <w:r>
        <w:rPr>
          <w:rFonts w:ascii="Bookman Old Style" w:hAnsi="Bookman Old Style"/>
          <w:sz w:val="24"/>
          <w:szCs w:val="24"/>
        </w:rPr>
        <w:t xml:space="preserve">  (</w:t>
      </w:r>
      <w:r w:rsidRPr="00BE7802">
        <w:rPr>
          <w:rFonts w:ascii="Franklin Gothic Medium" w:hAnsi="Franklin Gothic Medium"/>
          <w:sz w:val="24"/>
          <w:szCs w:val="24"/>
        </w:rPr>
        <w:t>II Kings 22:19</w:t>
      </w:r>
      <w:r>
        <w:rPr>
          <w:rFonts w:ascii="Bookman Old Style" w:hAnsi="Bookman Old Style"/>
          <w:sz w:val="24"/>
          <w:szCs w:val="24"/>
        </w:rPr>
        <w:t>)</w:t>
      </w:r>
    </w:p>
    <w:p w:rsidR="00BE7802" w:rsidRDefault="00BE7802" w:rsidP="00274AC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Like Josiah, if the religion of our forefathers is wrong, then we need to leave it forever.  (</w:t>
      </w:r>
      <w:r w:rsidRPr="00BE7802">
        <w:rPr>
          <w:rFonts w:ascii="Franklin Gothic Medium" w:hAnsi="Franklin Gothic Medium"/>
          <w:sz w:val="24"/>
          <w:szCs w:val="24"/>
        </w:rPr>
        <w:t>Matthew 10:37</w:t>
      </w:r>
      <w:r>
        <w:rPr>
          <w:rFonts w:ascii="Bookman Old Style" w:hAnsi="Bookman Old Style"/>
          <w:sz w:val="24"/>
          <w:szCs w:val="24"/>
        </w:rPr>
        <w:t>)</w:t>
      </w:r>
    </w:p>
    <w:p w:rsidR="00BE7802" w:rsidRDefault="00BE7802" w:rsidP="00BE7802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BE7802" w:rsidRDefault="00BE7802" w:rsidP="00BE7802">
      <w:pPr>
        <w:pStyle w:val="ListParagraph"/>
        <w:rPr>
          <w:rFonts w:ascii="Bookman Old Style" w:hAnsi="Bookman Old Style"/>
          <w:sz w:val="24"/>
          <w:szCs w:val="24"/>
        </w:rPr>
      </w:pPr>
      <w:r w:rsidRPr="00BE7802">
        <w:rPr>
          <w:rFonts w:ascii="Bookman Old Style" w:hAnsi="Bookman Old Style"/>
          <w:b/>
          <w:sz w:val="24"/>
          <w:szCs w:val="24"/>
        </w:rPr>
        <w:t xml:space="preserve">II. 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BE7802">
        <w:rPr>
          <w:rFonts w:ascii="Bookman Old Style" w:hAnsi="Bookman Old Style"/>
          <w:b/>
          <w:sz w:val="24"/>
          <w:szCs w:val="24"/>
          <w:u w:val="single"/>
        </w:rPr>
        <w:t>The Law Was Lost</w:t>
      </w:r>
      <w:r>
        <w:rPr>
          <w:rFonts w:ascii="Bookman Old Style" w:hAnsi="Bookman Old Style"/>
          <w:sz w:val="24"/>
          <w:szCs w:val="24"/>
        </w:rPr>
        <w:t xml:space="preserve">   (</w:t>
      </w:r>
      <w:r w:rsidRPr="00BE7802">
        <w:rPr>
          <w:rFonts w:ascii="Franklin Gothic Medium" w:hAnsi="Franklin Gothic Medium"/>
          <w:sz w:val="24"/>
          <w:szCs w:val="24"/>
        </w:rPr>
        <w:t>Verse 8</w:t>
      </w:r>
      <w:r>
        <w:rPr>
          <w:rFonts w:ascii="Bookman Old Style" w:hAnsi="Bookman Old Style"/>
          <w:sz w:val="24"/>
          <w:szCs w:val="24"/>
        </w:rPr>
        <w:t>)</w:t>
      </w:r>
    </w:p>
    <w:p w:rsidR="00BE7802" w:rsidRDefault="00BE7802" w:rsidP="00BE780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E7802">
        <w:rPr>
          <w:rFonts w:ascii="Bookman Old Style" w:hAnsi="Bookman Old Style"/>
          <w:sz w:val="24"/>
          <w:szCs w:val="24"/>
        </w:rPr>
        <w:t>Where</w:t>
      </w:r>
      <w:r>
        <w:rPr>
          <w:rFonts w:ascii="Bookman Old Style" w:hAnsi="Bookman Old Style"/>
          <w:sz w:val="24"/>
          <w:szCs w:val="24"/>
        </w:rPr>
        <w:t>?  In the temple!  Josiah then received the book of the Law.  (</w:t>
      </w:r>
      <w:r w:rsidRPr="00D01D27">
        <w:rPr>
          <w:rFonts w:ascii="Franklin Gothic Medium" w:hAnsi="Franklin Gothic Medium"/>
          <w:sz w:val="24"/>
          <w:szCs w:val="24"/>
        </w:rPr>
        <w:t>Verses 10-13</w:t>
      </w:r>
      <w:r>
        <w:rPr>
          <w:rFonts w:ascii="Bookman Old Style" w:hAnsi="Bookman Old Style"/>
          <w:sz w:val="24"/>
          <w:szCs w:val="24"/>
        </w:rPr>
        <w:t>)</w:t>
      </w:r>
    </w:p>
    <w:p w:rsidR="00BE7802" w:rsidRDefault="00BE7802" w:rsidP="00BE780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Something had replaced the Word.  Today in many congregations, the law of Christ is lost.   (</w:t>
      </w:r>
      <w:r w:rsidRPr="00BE7802">
        <w:rPr>
          <w:rFonts w:ascii="Franklin Gothic Medium" w:hAnsi="Franklin Gothic Medium"/>
          <w:sz w:val="24"/>
          <w:szCs w:val="24"/>
        </w:rPr>
        <w:t>Romans 8:2</w:t>
      </w:r>
      <w:r>
        <w:rPr>
          <w:rFonts w:ascii="Bookman Old Style" w:hAnsi="Bookman Old Style"/>
          <w:sz w:val="24"/>
          <w:szCs w:val="24"/>
        </w:rPr>
        <w:t>)  Opinions, traditions, psychology, self-help, philosophies of men, fluff, feel-good sermons have become replacements for God’s Word.  (</w:t>
      </w:r>
      <w:r w:rsidRPr="00BE7802">
        <w:rPr>
          <w:rFonts w:ascii="Franklin Gothic Medium" w:hAnsi="Franklin Gothic Medium"/>
          <w:sz w:val="24"/>
          <w:szCs w:val="24"/>
        </w:rPr>
        <w:t>Matthew 15:6b-9</w:t>
      </w:r>
      <w:r>
        <w:rPr>
          <w:rFonts w:ascii="Bookman Old Style" w:hAnsi="Bookman Old Style"/>
          <w:sz w:val="24"/>
          <w:szCs w:val="24"/>
        </w:rPr>
        <w:t>)</w:t>
      </w:r>
    </w:p>
    <w:p w:rsidR="00BE7802" w:rsidRDefault="00BE7802" w:rsidP="00BE780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had been a famine of the Word.  (</w:t>
      </w:r>
      <w:r w:rsidRPr="007D3932">
        <w:rPr>
          <w:rFonts w:ascii="Franklin Gothic Medium" w:hAnsi="Franklin Gothic Medium"/>
          <w:sz w:val="24"/>
          <w:szCs w:val="24"/>
        </w:rPr>
        <w:t>Amos 8:11-12</w:t>
      </w:r>
      <w:r>
        <w:rPr>
          <w:rFonts w:ascii="Bookman Old Style" w:hAnsi="Bookman Old Style"/>
          <w:sz w:val="24"/>
          <w:szCs w:val="24"/>
        </w:rPr>
        <w:t>)  But the Word was their most precious possession</w:t>
      </w:r>
      <w:r w:rsidR="00D01D27">
        <w:rPr>
          <w:rFonts w:ascii="Bookman Old Style" w:hAnsi="Bookman Old Style"/>
          <w:sz w:val="24"/>
          <w:szCs w:val="24"/>
        </w:rPr>
        <w:t xml:space="preserve">.  </w:t>
      </w:r>
      <w:r w:rsidR="007D3932">
        <w:rPr>
          <w:rFonts w:ascii="Bookman Old Style" w:hAnsi="Bookman Old Style"/>
          <w:sz w:val="24"/>
          <w:szCs w:val="24"/>
        </w:rPr>
        <w:t>(</w:t>
      </w:r>
      <w:r w:rsidR="007D3932" w:rsidRPr="007D3932">
        <w:rPr>
          <w:rFonts w:ascii="Franklin Gothic Medium" w:hAnsi="Franklin Gothic Medium"/>
          <w:sz w:val="24"/>
          <w:szCs w:val="24"/>
        </w:rPr>
        <w:t>Psalm 19:7-11</w:t>
      </w:r>
      <w:r w:rsidR="007D3932">
        <w:rPr>
          <w:rFonts w:ascii="Bookman Old Style" w:hAnsi="Bookman Old Style"/>
          <w:sz w:val="24"/>
          <w:szCs w:val="24"/>
        </w:rPr>
        <w:t xml:space="preserve">)  </w:t>
      </w:r>
      <w:r w:rsidR="00D01D27">
        <w:rPr>
          <w:rFonts w:ascii="Bookman Old Style" w:hAnsi="Bookman Old Style"/>
          <w:sz w:val="24"/>
          <w:szCs w:val="24"/>
        </w:rPr>
        <w:t xml:space="preserve">       </w:t>
      </w:r>
      <w:r w:rsidR="007D3932">
        <w:rPr>
          <w:rFonts w:ascii="Bookman Old Style" w:hAnsi="Bookman Old Style"/>
          <w:sz w:val="24"/>
          <w:szCs w:val="24"/>
        </w:rPr>
        <w:t>It had not become obsolete.  (</w:t>
      </w:r>
      <w:r w:rsidR="007D3932" w:rsidRPr="007D3932">
        <w:rPr>
          <w:rFonts w:ascii="Franklin Gothic Medium" w:hAnsi="Franklin Gothic Medium"/>
          <w:sz w:val="24"/>
          <w:szCs w:val="24"/>
        </w:rPr>
        <w:t>Hebrews 4:12</w:t>
      </w:r>
      <w:r w:rsidR="007D3932">
        <w:rPr>
          <w:rFonts w:ascii="Bookman Old Style" w:hAnsi="Bookman Old Style"/>
          <w:sz w:val="24"/>
          <w:szCs w:val="24"/>
        </w:rPr>
        <w:t>)</w:t>
      </w:r>
    </w:p>
    <w:p w:rsidR="007D3932" w:rsidRDefault="007D3932" w:rsidP="007D3932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7D3932" w:rsidRDefault="007D3932" w:rsidP="007D3932">
      <w:pPr>
        <w:pStyle w:val="ListParagraph"/>
        <w:rPr>
          <w:rFonts w:ascii="Bookman Old Style" w:hAnsi="Bookman Old Style"/>
          <w:sz w:val="24"/>
          <w:szCs w:val="24"/>
        </w:rPr>
      </w:pPr>
      <w:r w:rsidRPr="007D3932">
        <w:rPr>
          <w:rFonts w:ascii="Bookman Old Style" w:hAnsi="Bookman Old Style"/>
          <w:b/>
          <w:sz w:val="24"/>
          <w:szCs w:val="24"/>
        </w:rPr>
        <w:t xml:space="preserve">III.   </w:t>
      </w:r>
      <w:r w:rsidRPr="007D3932">
        <w:rPr>
          <w:rFonts w:ascii="Bookman Old Style" w:hAnsi="Bookman Old Style"/>
          <w:b/>
          <w:sz w:val="24"/>
          <w:szCs w:val="24"/>
          <w:u w:val="single"/>
        </w:rPr>
        <w:t>Josiah’s Heart Could Be Touched</w:t>
      </w:r>
      <w:r>
        <w:rPr>
          <w:rFonts w:ascii="Bookman Old Style" w:hAnsi="Bookman Old Style"/>
          <w:sz w:val="24"/>
          <w:szCs w:val="24"/>
        </w:rPr>
        <w:t xml:space="preserve">   (</w:t>
      </w:r>
      <w:r w:rsidRPr="007D3932">
        <w:rPr>
          <w:rFonts w:ascii="Franklin Gothic Medium" w:hAnsi="Franklin Gothic Medium"/>
          <w:sz w:val="24"/>
          <w:szCs w:val="24"/>
        </w:rPr>
        <w:t>Verse 11</w:t>
      </w:r>
      <w:r>
        <w:rPr>
          <w:rFonts w:ascii="Bookman Old Style" w:hAnsi="Bookman Old Style"/>
          <w:sz w:val="24"/>
          <w:szCs w:val="24"/>
        </w:rPr>
        <w:t>)</w:t>
      </w:r>
    </w:p>
    <w:p w:rsidR="007D3932" w:rsidRDefault="007D3932" w:rsidP="007D3932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D3932">
        <w:rPr>
          <w:rFonts w:ascii="Bookman Old Style" w:hAnsi="Bookman Old Style"/>
          <w:sz w:val="24"/>
          <w:szCs w:val="24"/>
        </w:rPr>
        <w:t>Jos</w:t>
      </w:r>
      <w:r>
        <w:rPr>
          <w:rFonts w:ascii="Bookman Old Style" w:hAnsi="Bookman Old Style"/>
          <w:sz w:val="24"/>
          <w:szCs w:val="24"/>
        </w:rPr>
        <w:t>iah’s repentance led to reform.  (</w:t>
      </w:r>
      <w:r w:rsidRPr="007D3932">
        <w:rPr>
          <w:rFonts w:ascii="Franklin Gothic Medium" w:hAnsi="Franklin Gothic Medium"/>
          <w:sz w:val="24"/>
          <w:szCs w:val="24"/>
        </w:rPr>
        <w:t>II Kings 23:1-20</w:t>
      </w:r>
      <w:r>
        <w:rPr>
          <w:rFonts w:ascii="Bookman Old Style" w:hAnsi="Bookman Old Style"/>
          <w:sz w:val="24"/>
          <w:szCs w:val="24"/>
        </w:rPr>
        <w:t>)</w:t>
      </w:r>
    </w:p>
    <w:p w:rsidR="007D3932" w:rsidRDefault="007D3932" w:rsidP="007D3932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Passover was restored.  (</w:t>
      </w:r>
      <w:r w:rsidRPr="007D3932">
        <w:rPr>
          <w:rFonts w:ascii="Franklin Gothic Medium" w:hAnsi="Franklin Gothic Medium"/>
          <w:sz w:val="24"/>
          <w:szCs w:val="24"/>
        </w:rPr>
        <w:t>II Kings 23:21-25</w:t>
      </w:r>
      <w:r>
        <w:rPr>
          <w:rFonts w:ascii="Bookman Old Style" w:hAnsi="Bookman Old Style"/>
          <w:sz w:val="24"/>
          <w:szCs w:val="24"/>
        </w:rPr>
        <w:t>)</w:t>
      </w:r>
    </w:p>
    <w:p w:rsidR="007D3932" w:rsidRDefault="007D3932" w:rsidP="007D3932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Word of God has power to convict.  </w:t>
      </w:r>
      <w:r w:rsidR="00D01D27">
        <w:rPr>
          <w:rFonts w:ascii="Bookman Old Style" w:hAnsi="Bookman Old Style"/>
          <w:sz w:val="24"/>
          <w:szCs w:val="24"/>
        </w:rPr>
        <w:t xml:space="preserve">                                 </w:t>
      </w:r>
      <w:r>
        <w:rPr>
          <w:rFonts w:ascii="Bookman Old Style" w:hAnsi="Bookman Old Style"/>
          <w:sz w:val="24"/>
          <w:szCs w:val="24"/>
        </w:rPr>
        <w:t>(</w:t>
      </w:r>
      <w:r w:rsidRPr="007D3932">
        <w:rPr>
          <w:rFonts w:ascii="Franklin Gothic Medium" w:hAnsi="Franklin Gothic Medium"/>
          <w:sz w:val="24"/>
          <w:szCs w:val="24"/>
        </w:rPr>
        <w:t>Isaiah 55:11, Proverbs</w:t>
      </w:r>
      <w:r>
        <w:rPr>
          <w:rFonts w:ascii="Bookman Old Style" w:hAnsi="Bookman Old Style"/>
          <w:sz w:val="24"/>
          <w:szCs w:val="24"/>
        </w:rPr>
        <w:t xml:space="preserve"> 6:</w:t>
      </w:r>
      <w:r w:rsidRPr="007D3932">
        <w:rPr>
          <w:rFonts w:ascii="Franklin Gothic Medium" w:hAnsi="Franklin Gothic Medium"/>
          <w:sz w:val="24"/>
          <w:szCs w:val="24"/>
        </w:rPr>
        <w:t>23</w:t>
      </w:r>
      <w:r>
        <w:rPr>
          <w:rFonts w:ascii="Bookman Old Style" w:hAnsi="Bookman Old Style"/>
          <w:sz w:val="24"/>
          <w:szCs w:val="24"/>
        </w:rPr>
        <w:t>)</w:t>
      </w:r>
    </w:p>
    <w:p w:rsidR="007D3932" w:rsidRDefault="007D3932" w:rsidP="007D3932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must have a tender heart.  (</w:t>
      </w:r>
      <w:r w:rsidRPr="007D3932">
        <w:rPr>
          <w:rFonts w:ascii="Franklin Gothic Medium" w:hAnsi="Franklin Gothic Medium"/>
          <w:sz w:val="24"/>
          <w:szCs w:val="24"/>
        </w:rPr>
        <w:t>Acts 2:36-37</w:t>
      </w:r>
      <w:r>
        <w:rPr>
          <w:rFonts w:ascii="Bookman Old Style" w:hAnsi="Bookman Old Style"/>
          <w:sz w:val="24"/>
          <w:szCs w:val="24"/>
        </w:rPr>
        <w:t>)   “Good soil”</w:t>
      </w:r>
    </w:p>
    <w:p w:rsidR="007D3932" w:rsidRDefault="007D3932" w:rsidP="007D3932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Receive the Word.  (</w:t>
      </w:r>
      <w:r w:rsidRPr="007D3932">
        <w:rPr>
          <w:rFonts w:ascii="Franklin Gothic Medium" w:hAnsi="Franklin Gothic Medium"/>
          <w:sz w:val="24"/>
          <w:szCs w:val="24"/>
        </w:rPr>
        <w:t>James 1:21</w:t>
      </w:r>
      <w:r>
        <w:rPr>
          <w:rFonts w:ascii="Bookman Old Style" w:hAnsi="Bookman Old Style"/>
          <w:sz w:val="24"/>
          <w:szCs w:val="24"/>
        </w:rPr>
        <w:t>)</w:t>
      </w:r>
    </w:p>
    <w:p w:rsidR="007D3932" w:rsidRPr="007D3932" w:rsidRDefault="007D3932" w:rsidP="007D3932">
      <w:pPr>
        <w:rPr>
          <w:rFonts w:ascii="Bookman Old Style" w:hAnsi="Bookman Old Style"/>
          <w:b/>
          <w:sz w:val="24"/>
          <w:szCs w:val="24"/>
        </w:rPr>
      </w:pPr>
      <w:r w:rsidRPr="007D3932">
        <w:rPr>
          <w:rFonts w:ascii="Bookman Old Style" w:hAnsi="Bookman Old Style"/>
          <w:b/>
          <w:sz w:val="24"/>
          <w:szCs w:val="24"/>
        </w:rPr>
        <w:t>Conclusion:</w:t>
      </w:r>
    </w:p>
    <w:p w:rsidR="007D3932" w:rsidRDefault="007D3932" w:rsidP="007D393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Bible is precious to us.  Let us always be mindful if its value.</w:t>
      </w:r>
    </w:p>
    <w:p w:rsidR="007D3932" w:rsidRDefault="007D3932" w:rsidP="007D3932">
      <w:pPr>
        <w:rPr>
          <w:rFonts w:ascii="Bookman Old Style" w:hAnsi="Bookman Old Style"/>
          <w:sz w:val="24"/>
          <w:szCs w:val="24"/>
        </w:rPr>
      </w:pPr>
    </w:p>
    <w:p w:rsidR="007D3932" w:rsidRDefault="007D3932" w:rsidP="007D393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Bobby Stafford</w:t>
      </w:r>
    </w:p>
    <w:p w:rsidR="007D3932" w:rsidRPr="007D3932" w:rsidRDefault="007D3932" w:rsidP="007D393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January 27, 2013</w:t>
      </w:r>
    </w:p>
    <w:sectPr w:rsidR="007D3932" w:rsidRPr="007D3932" w:rsidSect="0032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D04"/>
    <w:multiLevelType w:val="hybridMultilevel"/>
    <w:tmpl w:val="DD382F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652BCB"/>
    <w:multiLevelType w:val="hybridMultilevel"/>
    <w:tmpl w:val="986CD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BF6B9E"/>
    <w:multiLevelType w:val="hybridMultilevel"/>
    <w:tmpl w:val="D6C83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A22B21"/>
    <w:multiLevelType w:val="hybridMultilevel"/>
    <w:tmpl w:val="276A61B4"/>
    <w:lvl w:ilvl="0" w:tplc="3996A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BA4"/>
    <w:rsid w:val="00274AC8"/>
    <w:rsid w:val="00321D87"/>
    <w:rsid w:val="007D3932"/>
    <w:rsid w:val="009D7BA4"/>
    <w:rsid w:val="00BE7802"/>
    <w:rsid w:val="00D01D27"/>
    <w:rsid w:val="00F9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2013-01-28T20:38:00Z</dcterms:created>
  <dcterms:modified xsi:type="dcterms:W3CDTF">2013-01-28T21:32:00Z</dcterms:modified>
</cp:coreProperties>
</file>