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D0BC21" w14:textId="0E42BB1E" w:rsidR="00970143" w:rsidRPr="00970143" w:rsidRDefault="00970143" w:rsidP="00970143">
      <w:r w:rsidRPr="00970143">
        <w:rPr>
          <w:b/>
          <w:bCs/>
        </w:rPr>
        <w:t>In The Beginning</w:t>
      </w:r>
    </w:p>
    <w:p w14:paraId="3DCDF1EA" w14:textId="77777777" w:rsidR="00970143" w:rsidRPr="00970143" w:rsidRDefault="00970143" w:rsidP="00970143">
      <w:r w:rsidRPr="00970143">
        <w:rPr>
          <w:b/>
          <w:bCs/>
        </w:rPr>
        <w:t>Introduction</w:t>
      </w:r>
      <w:r w:rsidRPr="00970143">
        <w:br/>
        <w:t>Genesis 1:1–2 declares, “In the beginning God created the heavens and the earth… and the Spirit of God was hovering over the face of the waters.” These opening words ground all Scripture and anchor our faith in the sovereign God who made and sustains everything.</w:t>
      </w:r>
    </w:p>
    <w:p w14:paraId="20C67321" w14:textId="77777777" w:rsidR="00970143" w:rsidRPr="00970143" w:rsidRDefault="00970143" w:rsidP="00970143">
      <w:r w:rsidRPr="00970143">
        <w:rPr>
          <w:b/>
          <w:bCs/>
        </w:rPr>
        <w:t>The God Who Is There</w:t>
      </w:r>
      <w:r w:rsidRPr="00970143">
        <w:br/>
        <w:t>“In the beginning, God”—Elohim—speaks of the one divine nature shared by the Father, the Son, and the Holy Spirit. Scripture consistently affirms the full deity of each: the Son is fully God (Colossians 2:9), and to lie to the Holy Spirit is to lie to God (Acts 5:3–4). The triune God is no distant idea; He is the living Creator whose presence and purpose frame the entire biblical story.</w:t>
      </w:r>
    </w:p>
    <w:p w14:paraId="783B79A6" w14:textId="77777777" w:rsidR="00970143" w:rsidRPr="00970143" w:rsidRDefault="00970143" w:rsidP="00970143">
      <w:r w:rsidRPr="00970143">
        <w:rPr>
          <w:b/>
          <w:bCs/>
        </w:rPr>
        <w:t>The Son’s Active Work in Creation</w:t>
      </w:r>
      <w:r w:rsidRPr="00970143">
        <w:br/>
        <w:t xml:space="preserve">The New Testament opens the curtain on Genesis 1 and shows the </w:t>
      </w:r>
      <w:proofErr w:type="gramStart"/>
      <w:r w:rsidRPr="00970143">
        <w:t>Son’s</w:t>
      </w:r>
      <w:proofErr w:type="gramEnd"/>
      <w:r w:rsidRPr="00970143">
        <w:t xml:space="preserve"> personal agency in creation. “All things were made through Him” (John 1:1–3). Paul adds that all things were created through Him and for Him, and that in Him all things hold together (Colossians 1:15–17). The Hebrew writer declares that He upholds all things by the word of His power (Hebrews 1:1–3). Creation is not an abandoned project; it is sustained by Christ’s constant care.</w:t>
      </w:r>
    </w:p>
    <w:p w14:paraId="1CB6CC25" w14:textId="77777777" w:rsidR="00970143" w:rsidRPr="00970143" w:rsidRDefault="00970143" w:rsidP="00970143">
      <w:r w:rsidRPr="00970143">
        <w:rPr>
          <w:b/>
          <w:bCs/>
        </w:rPr>
        <w:t>The Reality of a Beginning</w:t>
      </w:r>
      <w:r w:rsidRPr="00970143">
        <w:br/>
        <w:t xml:space="preserve">For centuries many imagined an eternal universe, but the Scriptures plainly teach a beginning: time, space, and matter had a starting point (Genesis 1:1). If matter is not eternal, it either produced itself or was brought into being by a greater cause. Reason and revelation </w:t>
      </w:r>
      <w:proofErr w:type="gramStart"/>
      <w:r w:rsidRPr="00970143">
        <w:t>agree:</w:t>
      </w:r>
      <w:proofErr w:type="gramEnd"/>
      <w:r w:rsidRPr="00970143">
        <w:t xml:space="preserve"> creation witnesses to the wise, powerful God who made it.</w:t>
      </w:r>
    </w:p>
    <w:p w14:paraId="2BC25E37" w14:textId="77777777" w:rsidR="00970143" w:rsidRPr="00970143" w:rsidRDefault="00970143" w:rsidP="00970143">
      <w:r w:rsidRPr="00970143">
        <w:rPr>
          <w:b/>
          <w:bCs/>
        </w:rPr>
        <w:t>Creation Ex Nihilo—By God’s Word</w:t>
      </w:r>
      <w:r w:rsidRPr="00970143">
        <w:br/>
        <w:t>The verb often used for “create” in Genesis carries the sense of bringing into existence by God’s unique power. The psalmist says, “He spoke, and it was done; He commanded, and it stood fast” (Psalm 33:6–9). No creature can summon realities from nothing; only God speaks universes into being.</w:t>
      </w:r>
    </w:p>
    <w:p w14:paraId="5AA5355A" w14:textId="77777777" w:rsidR="00970143" w:rsidRPr="00970143" w:rsidRDefault="00970143" w:rsidP="00970143">
      <w:r w:rsidRPr="00970143">
        <w:rPr>
          <w:b/>
          <w:bCs/>
        </w:rPr>
        <w:t>Creation’s Witness to the Creator</w:t>
      </w:r>
      <w:r w:rsidRPr="00970143">
        <w:br/>
        <w:t>The heavens declare God’s glory (Psalm 19:1). From the ordered vastness of the skies to the intricacies of life, what is made testifies to God’s eternal power and divine nature, leaving humanity without excuse (Romans 1:20). A house implies a builder; this world implies its Maker (Hebrews 3:4). Creation is God’s sermon in the sky—clear, constant, compelling.</w:t>
      </w:r>
    </w:p>
    <w:p w14:paraId="0EFCA194" w14:textId="77777777" w:rsidR="00970143" w:rsidRPr="00970143" w:rsidRDefault="00970143" w:rsidP="00970143">
      <w:r w:rsidRPr="00970143">
        <w:rPr>
          <w:b/>
          <w:bCs/>
        </w:rPr>
        <w:t>The Heavens and the Earth</w:t>
      </w:r>
      <w:r w:rsidRPr="00970143">
        <w:br/>
        <w:t>Genesis names “the heavens and the earth,” the whole theater of God’s creative work. Scripture speaks of the heavens where birds fly and where sun, moon, and stars rule seasons and days. All of it exists by God’s design and appointment, fashioned for life and prepared ultimately for humanity made in His image.</w:t>
      </w:r>
    </w:p>
    <w:p w14:paraId="0CCF631D" w14:textId="77777777" w:rsidR="00970143" w:rsidRPr="00970143" w:rsidRDefault="00970143" w:rsidP="00970143">
      <w:r w:rsidRPr="00970143">
        <w:rPr>
          <w:b/>
          <w:bCs/>
        </w:rPr>
        <w:t>Without Form and Void—The Spirit’s Hovering Care</w:t>
      </w:r>
      <w:r w:rsidRPr="00970143">
        <w:br/>
        <w:t>Genesis 1:2 portrays the earth unshaped and unfilled, cloaked in darkness, while the Spirit of God hovers—brooding with purposeful care. Like a hen over her eggs, the Spirit superintends the ordering that follows. The chaos will yield to God’s word; form and fullness will follow His voice.</w:t>
      </w:r>
    </w:p>
    <w:p w14:paraId="0B1A19CB" w14:textId="77777777" w:rsidR="00970143" w:rsidRPr="00970143" w:rsidRDefault="00970143" w:rsidP="00970143">
      <w:r w:rsidRPr="00970143">
        <w:rPr>
          <w:b/>
          <w:bCs/>
        </w:rPr>
        <w:t>Genesis 1:1 as the Chapter’s Thesis</w:t>
      </w:r>
      <w:r w:rsidRPr="00970143">
        <w:br/>
        <w:t>“In the beginning God created the heavens and the earth” functions as the chapter’s thesis. The verses that follow detail how God ordered, filled, and blessed His creation. This deliberate pattern shows intention and goodness, preparing a world where human beings can know their Maker and fulfill His will.</w:t>
      </w:r>
    </w:p>
    <w:p w14:paraId="035C3473" w14:textId="77777777" w:rsidR="00970143" w:rsidRPr="00970143" w:rsidRDefault="00970143" w:rsidP="00970143">
      <w:r w:rsidRPr="00970143">
        <w:rPr>
          <w:b/>
          <w:bCs/>
        </w:rPr>
        <w:t>Faith Anchored in the First Verse</w:t>
      </w:r>
      <w:r w:rsidRPr="00970143">
        <w:br/>
        <w:t>Faith comes by hearing the word of Christ (Romans 10:17). If the first words of Scripture are sure, the rest of Scripture stands firm. A faith rooted in God the Creator is a shield for the soul (Ephesians 6:16). Trusting Genesis 1:1 strengthens our confidence in God’s promises—from the earliest hints of redemption (Genesis 3) to the gospel’s call to new birth and obedience.</w:t>
      </w:r>
    </w:p>
    <w:p w14:paraId="0354DFFF" w14:textId="77777777" w:rsidR="00970143" w:rsidRPr="00970143" w:rsidRDefault="00970143" w:rsidP="00970143">
      <w:r w:rsidRPr="00970143">
        <w:rPr>
          <w:b/>
          <w:bCs/>
        </w:rPr>
        <w:t>Gospel Implications—From Creation to New Creation</w:t>
      </w:r>
      <w:r w:rsidRPr="00970143">
        <w:br/>
        <w:t>The God who spoke light into darkness brings the light of the gospel into human hearts. The One who created the world calls us to be made new in Christ. Faith hears His word, turns to Him in repentance, confesses Christ, and submits to baptism for the remission of sins, entering a life reconciled to the Creator through His Son.</w:t>
      </w:r>
    </w:p>
    <w:p w14:paraId="6A21E04C" w14:textId="77777777" w:rsidR="00970143" w:rsidRPr="00970143" w:rsidRDefault="00970143" w:rsidP="00970143">
      <w:r w:rsidRPr="00970143">
        <w:rPr>
          <w:b/>
          <w:bCs/>
        </w:rPr>
        <w:t>In The Beginning Sermon Outline:</w:t>
      </w:r>
    </w:p>
    <w:p w14:paraId="30A6B953" w14:textId="77777777" w:rsidR="00970143" w:rsidRPr="00970143" w:rsidRDefault="00970143" w:rsidP="00970143">
      <w:pPr>
        <w:numPr>
          <w:ilvl w:val="0"/>
          <w:numId w:val="1"/>
        </w:numPr>
      </w:pPr>
      <w:r w:rsidRPr="00970143">
        <w:rPr>
          <w:b/>
          <w:bCs/>
        </w:rPr>
        <w:t>I. God—Elohim: One Divine Nature, Three Persons</w:t>
      </w:r>
    </w:p>
    <w:p w14:paraId="07207D59" w14:textId="77777777" w:rsidR="00970143" w:rsidRPr="00970143" w:rsidRDefault="00970143" w:rsidP="00970143">
      <w:pPr>
        <w:numPr>
          <w:ilvl w:val="1"/>
          <w:numId w:val="1"/>
        </w:numPr>
      </w:pPr>
      <w:r w:rsidRPr="00970143">
        <w:t>Deity of the Son (Colossians 2:9)</w:t>
      </w:r>
    </w:p>
    <w:p w14:paraId="04756ACB" w14:textId="77777777" w:rsidR="00970143" w:rsidRPr="00970143" w:rsidRDefault="00970143" w:rsidP="00970143">
      <w:pPr>
        <w:numPr>
          <w:ilvl w:val="1"/>
          <w:numId w:val="1"/>
        </w:numPr>
      </w:pPr>
      <w:r w:rsidRPr="00970143">
        <w:t>Deity of the Spirit (Acts 5:3–4)</w:t>
      </w:r>
    </w:p>
    <w:p w14:paraId="278EAEB6" w14:textId="77777777" w:rsidR="00970143" w:rsidRPr="00970143" w:rsidRDefault="00970143" w:rsidP="00970143">
      <w:pPr>
        <w:numPr>
          <w:ilvl w:val="0"/>
          <w:numId w:val="1"/>
        </w:numPr>
      </w:pPr>
      <w:r w:rsidRPr="00970143">
        <w:rPr>
          <w:b/>
          <w:bCs/>
        </w:rPr>
        <w:t>II. The Son as Creator and Sustainer</w:t>
      </w:r>
    </w:p>
    <w:p w14:paraId="27D1421A" w14:textId="77777777" w:rsidR="00970143" w:rsidRPr="00970143" w:rsidRDefault="00970143" w:rsidP="00970143">
      <w:pPr>
        <w:numPr>
          <w:ilvl w:val="1"/>
          <w:numId w:val="1"/>
        </w:numPr>
      </w:pPr>
      <w:r w:rsidRPr="00970143">
        <w:t>“All things were made through Him” (John 1:1–3)</w:t>
      </w:r>
    </w:p>
    <w:p w14:paraId="21E1ABF3" w14:textId="77777777" w:rsidR="00970143" w:rsidRPr="00970143" w:rsidRDefault="00970143" w:rsidP="00970143">
      <w:pPr>
        <w:numPr>
          <w:ilvl w:val="1"/>
          <w:numId w:val="1"/>
        </w:numPr>
      </w:pPr>
      <w:r w:rsidRPr="00970143">
        <w:t>“In Him all things hold together” (Colossians 1:15–17)</w:t>
      </w:r>
    </w:p>
    <w:p w14:paraId="698E4E36" w14:textId="77777777" w:rsidR="00970143" w:rsidRPr="00970143" w:rsidRDefault="00970143" w:rsidP="00970143">
      <w:pPr>
        <w:numPr>
          <w:ilvl w:val="1"/>
          <w:numId w:val="1"/>
        </w:numPr>
      </w:pPr>
      <w:r w:rsidRPr="00970143">
        <w:t>“Upholding all things by His word” (Hebrews 1:1–3)</w:t>
      </w:r>
    </w:p>
    <w:p w14:paraId="135B4BA8" w14:textId="77777777" w:rsidR="00970143" w:rsidRPr="00970143" w:rsidRDefault="00970143" w:rsidP="00970143">
      <w:pPr>
        <w:numPr>
          <w:ilvl w:val="0"/>
          <w:numId w:val="1"/>
        </w:numPr>
      </w:pPr>
      <w:r w:rsidRPr="00970143">
        <w:rPr>
          <w:b/>
          <w:bCs/>
        </w:rPr>
        <w:t>III. The Universe Had a Beginning</w:t>
      </w:r>
    </w:p>
    <w:p w14:paraId="30721DEF" w14:textId="77777777" w:rsidR="00970143" w:rsidRPr="00970143" w:rsidRDefault="00970143" w:rsidP="00970143">
      <w:pPr>
        <w:numPr>
          <w:ilvl w:val="1"/>
          <w:numId w:val="1"/>
        </w:numPr>
      </w:pPr>
      <w:r w:rsidRPr="00970143">
        <w:t>Genesis 1:1—time, space, matter begin</w:t>
      </w:r>
    </w:p>
    <w:p w14:paraId="24F3329E" w14:textId="77777777" w:rsidR="00970143" w:rsidRPr="00970143" w:rsidRDefault="00970143" w:rsidP="00970143">
      <w:pPr>
        <w:numPr>
          <w:ilvl w:val="1"/>
          <w:numId w:val="1"/>
        </w:numPr>
      </w:pPr>
      <w:r w:rsidRPr="00970143">
        <w:t>Reason points to a sufficient cause (Romans 1:20)</w:t>
      </w:r>
    </w:p>
    <w:p w14:paraId="20E9943E" w14:textId="77777777" w:rsidR="00970143" w:rsidRPr="00970143" w:rsidRDefault="00970143" w:rsidP="00970143">
      <w:pPr>
        <w:numPr>
          <w:ilvl w:val="0"/>
          <w:numId w:val="1"/>
        </w:numPr>
      </w:pPr>
      <w:r w:rsidRPr="00970143">
        <w:rPr>
          <w:b/>
          <w:bCs/>
        </w:rPr>
        <w:t>IV. Creation by the Word of God</w:t>
      </w:r>
    </w:p>
    <w:p w14:paraId="3BE8D4E2" w14:textId="77777777" w:rsidR="00970143" w:rsidRPr="00970143" w:rsidRDefault="00970143" w:rsidP="00970143">
      <w:pPr>
        <w:numPr>
          <w:ilvl w:val="1"/>
          <w:numId w:val="1"/>
        </w:numPr>
      </w:pPr>
      <w:r w:rsidRPr="00970143">
        <w:t>Ex nihilo by divine command (Psalm 33:6–9)</w:t>
      </w:r>
    </w:p>
    <w:p w14:paraId="6E3BAB14" w14:textId="77777777" w:rsidR="00970143" w:rsidRPr="00970143" w:rsidRDefault="00970143" w:rsidP="00970143">
      <w:pPr>
        <w:numPr>
          <w:ilvl w:val="0"/>
          <w:numId w:val="1"/>
        </w:numPr>
      </w:pPr>
      <w:r w:rsidRPr="00970143">
        <w:rPr>
          <w:b/>
          <w:bCs/>
        </w:rPr>
        <w:t>V. Creation Testifies to the Creator</w:t>
      </w:r>
    </w:p>
    <w:p w14:paraId="021F1B53" w14:textId="77777777" w:rsidR="00970143" w:rsidRPr="00970143" w:rsidRDefault="00970143" w:rsidP="00970143">
      <w:pPr>
        <w:numPr>
          <w:ilvl w:val="1"/>
          <w:numId w:val="1"/>
        </w:numPr>
      </w:pPr>
      <w:r w:rsidRPr="00970143">
        <w:t>The sky’s sermon (Psalm 19:1)</w:t>
      </w:r>
    </w:p>
    <w:p w14:paraId="7E67F8C5" w14:textId="77777777" w:rsidR="00970143" w:rsidRPr="00970143" w:rsidRDefault="00970143" w:rsidP="00970143">
      <w:pPr>
        <w:numPr>
          <w:ilvl w:val="1"/>
          <w:numId w:val="1"/>
        </w:numPr>
      </w:pPr>
      <w:r w:rsidRPr="00970143">
        <w:t>Builder and house (Hebrews 3:4)</w:t>
      </w:r>
    </w:p>
    <w:p w14:paraId="75BF918E" w14:textId="77777777" w:rsidR="00970143" w:rsidRPr="00970143" w:rsidRDefault="00970143" w:rsidP="00970143">
      <w:pPr>
        <w:numPr>
          <w:ilvl w:val="0"/>
          <w:numId w:val="1"/>
        </w:numPr>
      </w:pPr>
      <w:r w:rsidRPr="00970143">
        <w:rPr>
          <w:b/>
          <w:bCs/>
        </w:rPr>
        <w:t>VI. Heavens and Earth Defined</w:t>
      </w:r>
    </w:p>
    <w:p w14:paraId="513FEC65" w14:textId="77777777" w:rsidR="00970143" w:rsidRPr="00970143" w:rsidRDefault="00970143" w:rsidP="00970143">
      <w:pPr>
        <w:numPr>
          <w:ilvl w:val="1"/>
          <w:numId w:val="1"/>
        </w:numPr>
      </w:pPr>
      <w:r w:rsidRPr="00970143">
        <w:t>God’s ordered theater for life (Genesis 1:1–2)</w:t>
      </w:r>
    </w:p>
    <w:p w14:paraId="1C5CC99E" w14:textId="77777777" w:rsidR="00970143" w:rsidRPr="00970143" w:rsidRDefault="00970143" w:rsidP="00970143">
      <w:pPr>
        <w:numPr>
          <w:ilvl w:val="0"/>
          <w:numId w:val="1"/>
        </w:numPr>
      </w:pPr>
      <w:r w:rsidRPr="00970143">
        <w:rPr>
          <w:b/>
          <w:bCs/>
        </w:rPr>
        <w:t>VII. Without Form and Void—Spirit Hovering</w:t>
      </w:r>
    </w:p>
    <w:p w14:paraId="2EAF6D98" w14:textId="77777777" w:rsidR="00970143" w:rsidRPr="00970143" w:rsidRDefault="00970143" w:rsidP="00970143">
      <w:pPr>
        <w:numPr>
          <w:ilvl w:val="1"/>
          <w:numId w:val="1"/>
        </w:numPr>
      </w:pPr>
      <w:r w:rsidRPr="00970143">
        <w:t>Purposeful preparation (Genesis 1:2)</w:t>
      </w:r>
    </w:p>
    <w:p w14:paraId="1B0C26BB" w14:textId="77777777" w:rsidR="00970143" w:rsidRPr="00970143" w:rsidRDefault="00970143" w:rsidP="00970143">
      <w:pPr>
        <w:numPr>
          <w:ilvl w:val="0"/>
          <w:numId w:val="1"/>
        </w:numPr>
      </w:pPr>
      <w:r w:rsidRPr="00970143">
        <w:rPr>
          <w:b/>
          <w:bCs/>
        </w:rPr>
        <w:t>VIII. Genesis 1:1 as Thesis; Details to Follow</w:t>
      </w:r>
    </w:p>
    <w:p w14:paraId="3C36847D" w14:textId="77777777" w:rsidR="00970143" w:rsidRPr="00970143" w:rsidRDefault="00970143" w:rsidP="00970143">
      <w:pPr>
        <w:numPr>
          <w:ilvl w:val="1"/>
          <w:numId w:val="1"/>
        </w:numPr>
      </w:pPr>
      <w:r w:rsidRPr="00970143">
        <w:t>The pattern of forming and filling</w:t>
      </w:r>
    </w:p>
    <w:p w14:paraId="12857DDD" w14:textId="77777777" w:rsidR="00970143" w:rsidRPr="00970143" w:rsidRDefault="00970143" w:rsidP="00970143">
      <w:pPr>
        <w:numPr>
          <w:ilvl w:val="0"/>
          <w:numId w:val="1"/>
        </w:numPr>
      </w:pPr>
      <w:r w:rsidRPr="00970143">
        <w:rPr>
          <w:b/>
          <w:bCs/>
        </w:rPr>
        <w:t>IX. Faith’s Foundation and the Gospel’s Call</w:t>
      </w:r>
    </w:p>
    <w:p w14:paraId="263A4195" w14:textId="77777777" w:rsidR="00970143" w:rsidRPr="00970143" w:rsidRDefault="00970143" w:rsidP="00970143">
      <w:pPr>
        <w:numPr>
          <w:ilvl w:val="1"/>
          <w:numId w:val="1"/>
        </w:numPr>
      </w:pPr>
      <w:r w:rsidRPr="00970143">
        <w:t>Faith by hearing (Romans 10:17)</w:t>
      </w:r>
    </w:p>
    <w:p w14:paraId="23F2B0BF" w14:textId="77777777" w:rsidR="00970143" w:rsidRPr="00970143" w:rsidRDefault="00970143" w:rsidP="00970143">
      <w:pPr>
        <w:numPr>
          <w:ilvl w:val="1"/>
          <w:numId w:val="1"/>
        </w:numPr>
      </w:pPr>
      <w:r w:rsidRPr="00970143">
        <w:t>Shield of faith (Ephesians 6:16)</w:t>
      </w:r>
    </w:p>
    <w:p w14:paraId="30734B08" w14:textId="77777777" w:rsidR="00970143" w:rsidRPr="00970143" w:rsidRDefault="00970143" w:rsidP="00970143">
      <w:pPr>
        <w:numPr>
          <w:ilvl w:val="1"/>
          <w:numId w:val="1"/>
        </w:numPr>
      </w:pPr>
      <w:r w:rsidRPr="00970143">
        <w:t>Call to repentance, confession, and baptism (Acts 2:38)</w:t>
      </w:r>
    </w:p>
    <w:p w14:paraId="52123BDC" w14:textId="77777777" w:rsidR="00970143" w:rsidRPr="00970143" w:rsidRDefault="00970143" w:rsidP="00970143">
      <w:r w:rsidRPr="00970143">
        <w:rPr>
          <w:b/>
          <w:bCs/>
        </w:rPr>
        <w:t>Call to Action</w:t>
      </w:r>
      <w:r w:rsidRPr="00970143">
        <w:br/>
        <w:t>Let the God who spoke worlds into being speak life into your heart through His word. Trust Him as Creator and Redeemer. Respond to His gracious call: turn from sin, confess Christ, and be baptized for the forgiveness of sins, walking in the light and strength He provides.</w:t>
      </w:r>
    </w:p>
    <w:p w14:paraId="208F4B7A" w14:textId="77777777" w:rsidR="00970143" w:rsidRPr="00970143" w:rsidRDefault="00970143" w:rsidP="00970143">
      <w:r w:rsidRPr="00970143">
        <w:rPr>
          <w:b/>
          <w:bCs/>
        </w:rPr>
        <w:t>Key Takeaways</w:t>
      </w:r>
    </w:p>
    <w:p w14:paraId="344F5805" w14:textId="77777777" w:rsidR="00970143" w:rsidRPr="00970143" w:rsidRDefault="00970143" w:rsidP="00970143">
      <w:pPr>
        <w:numPr>
          <w:ilvl w:val="0"/>
          <w:numId w:val="2"/>
        </w:numPr>
      </w:pPr>
      <w:r w:rsidRPr="00970143">
        <w:t>God alone is Creator; Father, Son, and Spirit share the one divine nature (Colossians 2:9; Acts 5:3–4).</w:t>
      </w:r>
    </w:p>
    <w:p w14:paraId="62F08358" w14:textId="77777777" w:rsidR="00970143" w:rsidRPr="00970143" w:rsidRDefault="00970143" w:rsidP="00970143">
      <w:pPr>
        <w:numPr>
          <w:ilvl w:val="0"/>
          <w:numId w:val="2"/>
        </w:numPr>
      </w:pPr>
      <w:r w:rsidRPr="00970143">
        <w:t xml:space="preserve">The Son created all things and </w:t>
      </w:r>
      <w:proofErr w:type="gramStart"/>
      <w:r w:rsidRPr="00970143">
        <w:t>sustains</w:t>
      </w:r>
      <w:proofErr w:type="gramEnd"/>
      <w:r w:rsidRPr="00970143">
        <w:t xml:space="preserve"> them continually (John 1:1–3; Colossians 1:15–17; Hebrews 1:1–3).</w:t>
      </w:r>
    </w:p>
    <w:p w14:paraId="3FEBA468" w14:textId="77777777" w:rsidR="00970143" w:rsidRPr="00970143" w:rsidRDefault="00970143" w:rsidP="00970143">
      <w:pPr>
        <w:numPr>
          <w:ilvl w:val="0"/>
          <w:numId w:val="2"/>
        </w:numPr>
      </w:pPr>
      <w:r w:rsidRPr="00970143">
        <w:t>Creation had a real beginning and points to God’s eternal power (Genesis 1:1; Romans 1:20).</w:t>
      </w:r>
    </w:p>
    <w:p w14:paraId="4E0EF0AA" w14:textId="77777777" w:rsidR="00970143" w:rsidRPr="00970143" w:rsidRDefault="00970143" w:rsidP="00970143">
      <w:pPr>
        <w:numPr>
          <w:ilvl w:val="0"/>
          <w:numId w:val="2"/>
        </w:numPr>
      </w:pPr>
      <w:r w:rsidRPr="00970143">
        <w:t xml:space="preserve">God created by His word; He </w:t>
      </w:r>
      <w:proofErr w:type="gramStart"/>
      <w:r w:rsidRPr="00970143">
        <w:t>spoke</w:t>
      </w:r>
      <w:proofErr w:type="gramEnd"/>
      <w:r w:rsidRPr="00970143">
        <w:t xml:space="preserve"> and it stood fast (Psalm 33:6–9).</w:t>
      </w:r>
    </w:p>
    <w:p w14:paraId="2E337D28" w14:textId="77777777" w:rsidR="00970143" w:rsidRPr="00970143" w:rsidRDefault="00970143" w:rsidP="00970143">
      <w:pPr>
        <w:numPr>
          <w:ilvl w:val="0"/>
          <w:numId w:val="2"/>
        </w:numPr>
      </w:pPr>
      <w:r w:rsidRPr="00970143">
        <w:t>The heavens and the earth declare His glory and wisdom (Psalm 19:1; Hebrews 3:4).</w:t>
      </w:r>
    </w:p>
    <w:p w14:paraId="08552161" w14:textId="77777777" w:rsidR="00970143" w:rsidRPr="00970143" w:rsidRDefault="00970143" w:rsidP="00970143">
      <w:pPr>
        <w:numPr>
          <w:ilvl w:val="0"/>
          <w:numId w:val="2"/>
        </w:numPr>
      </w:pPr>
      <w:r w:rsidRPr="00970143">
        <w:t>The Spirit’s hovering shows God’s tender, purposeful care (Genesis 1:2).</w:t>
      </w:r>
    </w:p>
    <w:p w14:paraId="44EE4268" w14:textId="77777777" w:rsidR="00970143" w:rsidRPr="00970143" w:rsidRDefault="00970143" w:rsidP="00970143">
      <w:pPr>
        <w:numPr>
          <w:ilvl w:val="0"/>
          <w:numId w:val="2"/>
        </w:numPr>
      </w:pPr>
      <w:r w:rsidRPr="00970143">
        <w:t>Faith is strengthened by trusting the truth of Genesis 1:1 (Romans 10:17; Ephesians 6:16).</w:t>
      </w:r>
    </w:p>
    <w:p w14:paraId="03766428" w14:textId="77777777" w:rsidR="00970143" w:rsidRPr="00970143" w:rsidRDefault="00970143" w:rsidP="00970143">
      <w:pPr>
        <w:numPr>
          <w:ilvl w:val="0"/>
          <w:numId w:val="2"/>
        </w:numPr>
      </w:pPr>
      <w:r w:rsidRPr="00970143">
        <w:t>The Creator calls us to new creation in Christ through obedient faith (Acts 2:38).</w:t>
      </w:r>
    </w:p>
    <w:p w14:paraId="6FECF3DF" w14:textId="77777777" w:rsidR="00970143" w:rsidRPr="00970143" w:rsidRDefault="00970143" w:rsidP="00970143">
      <w:r w:rsidRPr="00970143">
        <w:rPr>
          <w:b/>
          <w:bCs/>
        </w:rPr>
        <w:t>Scripture Reference List</w:t>
      </w:r>
    </w:p>
    <w:p w14:paraId="7054ABB1" w14:textId="77777777" w:rsidR="00970143" w:rsidRPr="00970143" w:rsidRDefault="00970143" w:rsidP="00970143">
      <w:pPr>
        <w:numPr>
          <w:ilvl w:val="0"/>
          <w:numId w:val="3"/>
        </w:numPr>
      </w:pPr>
      <w:r w:rsidRPr="00970143">
        <w:rPr>
          <w:b/>
          <w:bCs/>
        </w:rPr>
        <w:t>Genesis 1:1–2</w:t>
      </w:r>
      <w:r w:rsidRPr="00970143">
        <w:t xml:space="preserve"> – God’s creative beginning; the Spirit hovering in purposeful care.</w:t>
      </w:r>
    </w:p>
    <w:p w14:paraId="7B4BA4E6" w14:textId="77777777" w:rsidR="00970143" w:rsidRPr="00970143" w:rsidRDefault="00970143" w:rsidP="00970143">
      <w:pPr>
        <w:numPr>
          <w:ilvl w:val="0"/>
          <w:numId w:val="3"/>
        </w:numPr>
      </w:pPr>
      <w:r w:rsidRPr="00970143">
        <w:rPr>
          <w:b/>
          <w:bCs/>
        </w:rPr>
        <w:t>Genesis 3</w:t>
      </w:r>
      <w:r w:rsidRPr="00970143">
        <w:t xml:space="preserve"> – Early promise of redemption that assumes the truth of creation.</w:t>
      </w:r>
    </w:p>
    <w:p w14:paraId="200218A6" w14:textId="77777777" w:rsidR="00970143" w:rsidRPr="00970143" w:rsidRDefault="00970143" w:rsidP="00970143">
      <w:pPr>
        <w:numPr>
          <w:ilvl w:val="0"/>
          <w:numId w:val="3"/>
        </w:numPr>
      </w:pPr>
      <w:r w:rsidRPr="00970143">
        <w:rPr>
          <w:b/>
          <w:bCs/>
        </w:rPr>
        <w:t>John 1:1–3</w:t>
      </w:r>
      <w:r w:rsidRPr="00970143">
        <w:t xml:space="preserve"> – The Word present in the beginning; all things made through Him.</w:t>
      </w:r>
    </w:p>
    <w:p w14:paraId="0B784CFC" w14:textId="77777777" w:rsidR="00970143" w:rsidRPr="00970143" w:rsidRDefault="00970143" w:rsidP="00970143">
      <w:pPr>
        <w:numPr>
          <w:ilvl w:val="0"/>
          <w:numId w:val="3"/>
        </w:numPr>
      </w:pPr>
      <w:r w:rsidRPr="00970143">
        <w:rPr>
          <w:b/>
          <w:bCs/>
        </w:rPr>
        <w:t>Colossians 1:15–17</w:t>
      </w:r>
      <w:r w:rsidRPr="00970143">
        <w:t xml:space="preserve"> – Christ as Creator, goal of creation, and sustainer of all.</w:t>
      </w:r>
    </w:p>
    <w:p w14:paraId="212E0743" w14:textId="77777777" w:rsidR="00970143" w:rsidRPr="00970143" w:rsidRDefault="00970143" w:rsidP="00970143">
      <w:pPr>
        <w:numPr>
          <w:ilvl w:val="0"/>
          <w:numId w:val="3"/>
        </w:numPr>
      </w:pPr>
      <w:r w:rsidRPr="00970143">
        <w:rPr>
          <w:b/>
          <w:bCs/>
        </w:rPr>
        <w:t>Hebrews 1:1–3</w:t>
      </w:r>
      <w:r w:rsidRPr="00970143">
        <w:t xml:space="preserve"> – The Son reveals God and upholds all things by His powerful word.</w:t>
      </w:r>
    </w:p>
    <w:p w14:paraId="7DD95327" w14:textId="77777777" w:rsidR="00970143" w:rsidRPr="00970143" w:rsidRDefault="00970143" w:rsidP="00970143">
      <w:pPr>
        <w:numPr>
          <w:ilvl w:val="0"/>
          <w:numId w:val="3"/>
        </w:numPr>
      </w:pPr>
      <w:r w:rsidRPr="00970143">
        <w:rPr>
          <w:b/>
          <w:bCs/>
        </w:rPr>
        <w:t>Colossians 2:9</w:t>
      </w:r>
      <w:r w:rsidRPr="00970143">
        <w:t xml:space="preserve"> – The fullness of Deity dwells bodily in Christ.</w:t>
      </w:r>
    </w:p>
    <w:p w14:paraId="1557F9C1" w14:textId="77777777" w:rsidR="00970143" w:rsidRPr="00970143" w:rsidRDefault="00970143" w:rsidP="00970143">
      <w:pPr>
        <w:numPr>
          <w:ilvl w:val="0"/>
          <w:numId w:val="3"/>
        </w:numPr>
      </w:pPr>
      <w:r w:rsidRPr="00970143">
        <w:rPr>
          <w:b/>
          <w:bCs/>
        </w:rPr>
        <w:t>Acts 5:3–4</w:t>
      </w:r>
      <w:r w:rsidRPr="00970143">
        <w:t xml:space="preserve"> – Lying to the Holy Spirit is lying to God; the Spirit’s full deity.</w:t>
      </w:r>
    </w:p>
    <w:p w14:paraId="6B151AE1" w14:textId="77777777" w:rsidR="00970143" w:rsidRPr="00970143" w:rsidRDefault="00970143" w:rsidP="00970143">
      <w:pPr>
        <w:numPr>
          <w:ilvl w:val="0"/>
          <w:numId w:val="3"/>
        </w:numPr>
      </w:pPr>
      <w:r w:rsidRPr="00970143">
        <w:rPr>
          <w:b/>
          <w:bCs/>
        </w:rPr>
        <w:t>Psalm 33:6–9</w:t>
      </w:r>
      <w:r w:rsidRPr="00970143">
        <w:t xml:space="preserve"> – Creation by God’s word; He speaks and it is done.</w:t>
      </w:r>
    </w:p>
    <w:p w14:paraId="23B52BAA" w14:textId="77777777" w:rsidR="00970143" w:rsidRPr="00970143" w:rsidRDefault="00970143" w:rsidP="00970143">
      <w:pPr>
        <w:numPr>
          <w:ilvl w:val="0"/>
          <w:numId w:val="3"/>
        </w:numPr>
      </w:pPr>
      <w:r w:rsidRPr="00970143">
        <w:rPr>
          <w:b/>
          <w:bCs/>
        </w:rPr>
        <w:t>Psalm 19:1</w:t>
      </w:r>
      <w:r w:rsidRPr="00970143">
        <w:t xml:space="preserve"> – The heavens proclaim God’s glory.</w:t>
      </w:r>
    </w:p>
    <w:p w14:paraId="7858F165" w14:textId="77777777" w:rsidR="00970143" w:rsidRPr="00970143" w:rsidRDefault="00970143" w:rsidP="00970143">
      <w:pPr>
        <w:numPr>
          <w:ilvl w:val="0"/>
          <w:numId w:val="3"/>
        </w:numPr>
      </w:pPr>
      <w:r w:rsidRPr="00970143">
        <w:rPr>
          <w:b/>
          <w:bCs/>
        </w:rPr>
        <w:t>Hebrews 3:4</w:t>
      </w:r>
      <w:r w:rsidRPr="00970143">
        <w:t xml:space="preserve"> – Every house has a builder; God built all things.</w:t>
      </w:r>
    </w:p>
    <w:p w14:paraId="0731AB54" w14:textId="77777777" w:rsidR="00970143" w:rsidRPr="00970143" w:rsidRDefault="00970143" w:rsidP="00970143">
      <w:pPr>
        <w:numPr>
          <w:ilvl w:val="0"/>
          <w:numId w:val="3"/>
        </w:numPr>
      </w:pPr>
      <w:r w:rsidRPr="00970143">
        <w:rPr>
          <w:b/>
          <w:bCs/>
        </w:rPr>
        <w:t>Romans 1:20</w:t>
      </w:r>
      <w:r w:rsidRPr="00970143">
        <w:t xml:space="preserve"> – Creation reveals God’s eternal power and divine nature.</w:t>
      </w:r>
    </w:p>
    <w:p w14:paraId="17865DE8" w14:textId="77777777" w:rsidR="00970143" w:rsidRPr="00970143" w:rsidRDefault="00970143" w:rsidP="00970143">
      <w:pPr>
        <w:numPr>
          <w:ilvl w:val="0"/>
          <w:numId w:val="3"/>
        </w:numPr>
      </w:pPr>
      <w:r w:rsidRPr="00970143">
        <w:rPr>
          <w:b/>
          <w:bCs/>
        </w:rPr>
        <w:t>Romans 10:17</w:t>
      </w:r>
      <w:r w:rsidRPr="00970143">
        <w:t xml:space="preserve"> – Faith comes by hearing the word of Christ.</w:t>
      </w:r>
    </w:p>
    <w:p w14:paraId="18CD3D17" w14:textId="77777777" w:rsidR="00970143" w:rsidRPr="00970143" w:rsidRDefault="00970143" w:rsidP="00970143">
      <w:pPr>
        <w:numPr>
          <w:ilvl w:val="0"/>
          <w:numId w:val="3"/>
        </w:numPr>
      </w:pPr>
      <w:r w:rsidRPr="00970143">
        <w:rPr>
          <w:b/>
          <w:bCs/>
        </w:rPr>
        <w:t>Ephesians 6:16</w:t>
      </w:r>
      <w:r w:rsidRPr="00970143">
        <w:t xml:space="preserve"> – The shield of faith protects against the evil one.</w:t>
      </w:r>
    </w:p>
    <w:p w14:paraId="14AD4A7D" w14:textId="77777777" w:rsidR="00970143" w:rsidRPr="00970143" w:rsidRDefault="00970143" w:rsidP="00970143">
      <w:pPr>
        <w:numPr>
          <w:ilvl w:val="0"/>
          <w:numId w:val="3"/>
        </w:numPr>
      </w:pPr>
      <w:r w:rsidRPr="00970143">
        <w:rPr>
          <w:b/>
          <w:bCs/>
        </w:rPr>
        <w:t>Acts 2:38</w:t>
      </w:r>
      <w:r w:rsidRPr="00970143">
        <w:t xml:space="preserve"> – Repent and be baptized for the forgiveness of sins.</w:t>
      </w:r>
    </w:p>
    <w:p w14:paraId="570F5A8D" w14:textId="77777777" w:rsidR="00970143" w:rsidRPr="00970143" w:rsidRDefault="00970143" w:rsidP="00970143">
      <w:r w:rsidRPr="00970143">
        <w:t>Prepared by Bobby Stafford of the church of Christ at Granby, MO</w:t>
      </w:r>
    </w:p>
    <w:p w14:paraId="2241312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C09EB"/>
    <w:multiLevelType w:val="multilevel"/>
    <w:tmpl w:val="456E0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CAD441E"/>
    <w:multiLevelType w:val="multilevel"/>
    <w:tmpl w:val="EE3653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F5639C"/>
    <w:multiLevelType w:val="multilevel"/>
    <w:tmpl w:val="401A8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27704212">
    <w:abstractNumId w:val="1"/>
  </w:num>
  <w:num w:numId="2" w16cid:durableId="538934063">
    <w:abstractNumId w:val="2"/>
  </w:num>
  <w:num w:numId="3" w16cid:durableId="8555088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143"/>
    <w:rsid w:val="000D6DB3"/>
    <w:rsid w:val="000F0CF1"/>
    <w:rsid w:val="00287115"/>
    <w:rsid w:val="00367680"/>
    <w:rsid w:val="00695368"/>
    <w:rsid w:val="008635D2"/>
    <w:rsid w:val="00970143"/>
    <w:rsid w:val="00A526C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6C0F9C"/>
  <w15:chartTrackingRefBased/>
  <w15:docId w15:val="{C5DABFD3-DC69-4BC6-9D8B-C0E52882C7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701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01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01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01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01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01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01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01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01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01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01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01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01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01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01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01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01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0143"/>
    <w:rPr>
      <w:rFonts w:eastAsiaTheme="majorEastAsia" w:cstheme="majorBidi"/>
      <w:color w:val="272727" w:themeColor="text1" w:themeTint="D8"/>
    </w:rPr>
  </w:style>
  <w:style w:type="paragraph" w:styleId="Title">
    <w:name w:val="Title"/>
    <w:basedOn w:val="Normal"/>
    <w:next w:val="Normal"/>
    <w:link w:val="TitleChar"/>
    <w:uiPriority w:val="10"/>
    <w:qFormat/>
    <w:rsid w:val="009701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01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01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01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0143"/>
    <w:pPr>
      <w:spacing w:before="160"/>
      <w:jc w:val="center"/>
    </w:pPr>
    <w:rPr>
      <w:i/>
      <w:iCs/>
      <w:color w:val="404040" w:themeColor="text1" w:themeTint="BF"/>
    </w:rPr>
  </w:style>
  <w:style w:type="character" w:customStyle="1" w:styleId="QuoteChar">
    <w:name w:val="Quote Char"/>
    <w:basedOn w:val="DefaultParagraphFont"/>
    <w:link w:val="Quote"/>
    <w:uiPriority w:val="29"/>
    <w:rsid w:val="00970143"/>
    <w:rPr>
      <w:i/>
      <w:iCs/>
      <w:color w:val="404040" w:themeColor="text1" w:themeTint="BF"/>
    </w:rPr>
  </w:style>
  <w:style w:type="paragraph" w:styleId="ListParagraph">
    <w:name w:val="List Paragraph"/>
    <w:basedOn w:val="Normal"/>
    <w:uiPriority w:val="34"/>
    <w:qFormat/>
    <w:rsid w:val="00970143"/>
    <w:pPr>
      <w:ind w:left="720"/>
      <w:contextualSpacing/>
    </w:pPr>
  </w:style>
  <w:style w:type="character" w:styleId="IntenseEmphasis">
    <w:name w:val="Intense Emphasis"/>
    <w:basedOn w:val="DefaultParagraphFont"/>
    <w:uiPriority w:val="21"/>
    <w:qFormat/>
    <w:rsid w:val="00970143"/>
    <w:rPr>
      <w:i/>
      <w:iCs/>
      <w:color w:val="0F4761" w:themeColor="accent1" w:themeShade="BF"/>
    </w:rPr>
  </w:style>
  <w:style w:type="paragraph" w:styleId="IntenseQuote">
    <w:name w:val="Intense Quote"/>
    <w:basedOn w:val="Normal"/>
    <w:next w:val="Normal"/>
    <w:link w:val="IntenseQuoteChar"/>
    <w:uiPriority w:val="30"/>
    <w:qFormat/>
    <w:rsid w:val="009701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0143"/>
    <w:rPr>
      <w:i/>
      <w:iCs/>
      <w:color w:val="0F4761" w:themeColor="accent1" w:themeShade="BF"/>
    </w:rPr>
  </w:style>
  <w:style w:type="character" w:styleId="IntenseReference">
    <w:name w:val="Intense Reference"/>
    <w:basedOn w:val="DefaultParagraphFont"/>
    <w:uiPriority w:val="32"/>
    <w:qFormat/>
    <w:rsid w:val="0097014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1225</Words>
  <Characters>5971</Characters>
  <Application>Microsoft Office Word</Application>
  <DocSecurity>0</DocSecurity>
  <Lines>119</Lines>
  <Paragraphs>75</Paragraphs>
  <ScaleCrop>false</ScaleCrop>
  <Company/>
  <LinksUpToDate>false</LinksUpToDate>
  <CharactersWithSpaces>7121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2025-10-06T13:49:00Z</dcterms:created>
  <dcterms:modified xsi:type="dcterms:W3CDTF">2025-10-06T13:50:00Z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cbb895ec-18a6-44a3-b195-2fcefea31bd4</vt:lpwstr>
  </property>
</Properties>
</file>