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CD919" w14:textId="77777777" w:rsidR="00A90466" w:rsidRPr="00A90466" w:rsidRDefault="00A90466" w:rsidP="00A90466">
      <w:r w:rsidRPr="00A90466">
        <w:rPr>
          <w:b/>
          <w:bCs/>
        </w:rPr>
        <w:t>Creation Days 1 Through 6</w:t>
      </w:r>
    </w:p>
    <w:p w14:paraId="73E19D59" w14:textId="77777777" w:rsidR="00A90466" w:rsidRPr="00A90466" w:rsidRDefault="00A90466" w:rsidP="00A90466">
      <w:r w:rsidRPr="00A90466">
        <w:rPr>
          <w:b/>
          <w:bCs/>
        </w:rPr>
        <w:t>Introduction</w:t>
      </w:r>
      <w:r w:rsidRPr="00A90466">
        <w:br/>
        <w:t>Genesis 1:1–31 reveals God’s ordered work across six days, preparing an inhabited world and crowning it with mankind made in His image.</w:t>
      </w:r>
    </w:p>
    <w:p w14:paraId="315E568B" w14:textId="77777777" w:rsidR="00A90466" w:rsidRPr="00A90466" w:rsidRDefault="00A90466" w:rsidP="00A90466">
      <w:r w:rsidRPr="00A90466">
        <w:rPr>
          <w:b/>
          <w:bCs/>
        </w:rPr>
        <w:t>The Word That Creates and Orders</w:t>
      </w:r>
      <w:r w:rsidRPr="00A90466">
        <w:br/>
        <w:t>“Then God said” opens each work of creation. By His word the heavens and the earth are framed, and by His wisdom the creation is arranged with purpose (Genesis 1:3; Psalm 33:6, 9; Hebrews 11:3). The text presents a world that is intelligible, good, and suitable for life, displaying His eternal power and divine nature so that every generation may seek and honor Him (Romans 1:20).</w:t>
      </w:r>
    </w:p>
    <w:p w14:paraId="0B2AEC0A" w14:textId="77777777" w:rsidR="00A90466" w:rsidRPr="00A90466" w:rsidRDefault="00A90466" w:rsidP="00A90466">
      <w:r w:rsidRPr="00A90466">
        <w:rPr>
          <w:b/>
          <w:bCs/>
        </w:rPr>
        <w:t>Day One: Light and Darkness</w:t>
      </w:r>
      <w:r w:rsidRPr="00A90466">
        <w:br/>
        <w:t>God speaks light into the darkness, names the light “Day” and the darkness “Night,” and establishes the daily rhythm of evening and morning, the first day (Genesis 1:3–5). Divine naming shows rule and care. The cycle of day and night sustains life and marks time for worship and work.</w:t>
      </w:r>
    </w:p>
    <w:p w14:paraId="08ADF16F" w14:textId="77777777" w:rsidR="00A90466" w:rsidRPr="00A90466" w:rsidRDefault="00A90466" w:rsidP="00A90466">
      <w:r w:rsidRPr="00A90466">
        <w:rPr>
          <w:b/>
          <w:bCs/>
        </w:rPr>
        <w:t>Day Two: The Expanse Above</w:t>
      </w:r>
      <w:r w:rsidRPr="00A90466">
        <w:br/>
        <w:t>God makes the expanse and separates waters below from waters above, giving the world its sky and atmosphere (Genesis 1:6–8). This separation is an act of hospitality, shaping a home where breath and weather patterns support living creatures and future image-bearers.</w:t>
      </w:r>
    </w:p>
    <w:p w14:paraId="1413F2D6" w14:textId="77777777" w:rsidR="00A90466" w:rsidRPr="00A90466" w:rsidRDefault="00A90466" w:rsidP="00A90466">
      <w:r w:rsidRPr="00A90466">
        <w:rPr>
          <w:b/>
          <w:bCs/>
        </w:rPr>
        <w:t>Day Three: Land Revealed and Vegetation Given</w:t>
      </w:r>
      <w:r w:rsidRPr="00A90466">
        <w:br/>
        <w:t>God gathers the waters so dry land appears, names the land “Earth” and the gathered waters “Seas,” and then calls forth vegetation: grasses, seed-bearing herbs, and fruit trees, each “according to its kind” (Genesis 1:9–13). The earth is clothed with provision. Seed, fruit, and kind underscore God’s design for continuity, order, and abundance.</w:t>
      </w:r>
    </w:p>
    <w:p w14:paraId="5C57C878" w14:textId="77777777" w:rsidR="00A90466" w:rsidRPr="00A90466" w:rsidRDefault="00A90466" w:rsidP="00A90466">
      <w:r w:rsidRPr="00A90466">
        <w:rPr>
          <w:b/>
          <w:bCs/>
        </w:rPr>
        <w:t>Day Four: Lights for Signs and Seasons</w:t>
      </w:r>
      <w:r w:rsidRPr="00A90466">
        <w:br/>
        <w:t>God appoints the great lights and the stars to mark days, years, and seasons and to give light on the earth (Genesis 1:14–19). Timekeeping is His gift. The heavens declare His glory and guide human stewardship and worship with regularity and beauty (Psalm 19:1–6).</w:t>
      </w:r>
    </w:p>
    <w:p w14:paraId="2EB27D6F" w14:textId="77777777" w:rsidR="00A90466" w:rsidRPr="00A90466" w:rsidRDefault="00A90466" w:rsidP="00A90466">
      <w:r w:rsidRPr="00A90466">
        <w:rPr>
          <w:b/>
          <w:bCs/>
        </w:rPr>
        <w:t>Day Five: Waters and Skies Filled with Life</w:t>
      </w:r>
      <w:r w:rsidRPr="00A90466">
        <w:br/>
        <w:t>The seas teem and the skies swarm with living creatures. God blesses them to be fruitful and multiply (Genesis 1:20–23). Diversity and order appear together as each creature thrives within its God-given kind.</w:t>
      </w:r>
    </w:p>
    <w:p w14:paraId="1082DD00" w14:textId="77777777" w:rsidR="00A90466" w:rsidRPr="00A90466" w:rsidRDefault="00A90466" w:rsidP="00A90466">
      <w:r w:rsidRPr="00A90466">
        <w:rPr>
          <w:b/>
          <w:bCs/>
        </w:rPr>
        <w:t>Day Six (Part 1): Land Animals</w:t>
      </w:r>
      <w:r w:rsidRPr="00A90466">
        <w:br/>
        <w:t>God brings forth livestock, creeping things, and beasts of the earth, each within its kind (Genesis 1:24–25). The land is now alive and ready for its steward.</w:t>
      </w:r>
    </w:p>
    <w:p w14:paraId="0764FC08" w14:textId="77777777" w:rsidR="00A90466" w:rsidRPr="00A90466" w:rsidRDefault="00A90466" w:rsidP="00A90466">
      <w:r w:rsidRPr="00A90466">
        <w:rPr>
          <w:b/>
          <w:bCs/>
        </w:rPr>
        <w:t>Day Six (Part 2): Humanity in God’s Image</w:t>
      </w:r>
      <w:r w:rsidRPr="00A90466">
        <w:br/>
        <w:t>“Let us make man in our image, according to our likeness” (Genesis 1:26–28). Humanity reflects God in spiritual and moral capacities: reasoning, worship, love, creativity, and relationship (John 4:24; Zechariah 12:1; Hebrews 12:9). God creates humanity male and female and entrusts them with dominion over fish, birds, and every living thing. Psalm 8 celebrates this honor and responsibility: crowned with glory and honor, humanity governs God’s works as a faithful steward (Psalm 8:5–8).</w:t>
      </w:r>
    </w:p>
    <w:p w14:paraId="482566C5" w14:textId="77777777" w:rsidR="00A90466" w:rsidRPr="00A90466" w:rsidRDefault="00A90466" w:rsidP="00A90466">
      <w:r w:rsidRPr="00A90466">
        <w:rPr>
          <w:b/>
          <w:bCs/>
        </w:rPr>
        <w:t>Provision, Stewardship, and Reverence for Life</w:t>
      </w:r>
      <w:r w:rsidRPr="00A90466">
        <w:br/>
        <w:t>God appoints vegetation for food to man and to the animals (Genesis 1:29–30). After the flood, He permits animal food with a clear reverence for life (Genesis 9:3–4). Every table becomes a place for thanksgiving and sanctification by the word and prayer (1 Timothy 4:4–5). Stewardship calls for gratitude, restraint, and care for creation as God’s entrusted property.</w:t>
      </w:r>
    </w:p>
    <w:p w14:paraId="5DE45F51" w14:textId="77777777" w:rsidR="00A90466" w:rsidRPr="00A90466" w:rsidRDefault="00A90466" w:rsidP="00A90466">
      <w:r w:rsidRPr="00A90466">
        <w:rPr>
          <w:b/>
          <w:bCs/>
        </w:rPr>
        <w:t>Very Good and Oriented to Christ</w:t>
      </w:r>
      <w:r w:rsidRPr="00A90466">
        <w:br/>
        <w:t>God surveys His completed work and declares it “very good” (Genesis 1:31). The New Testament reveals the center and goal of creation: the Son through whom all things were made and in whom all things hold together, who reconciles by the blood of His cross (John 1:1–3; Colossians 1:15–20). The Maker is the Redeemer, and His finished work in creation points to His finished work in salvation and the new man created according to God in righteousness and holiness (Ephesians 4:24).</w:t>
      </w:r>
    </w:p>
    <w:p w14:paraId="1D2998C5" w14:textId="77777777" w:rsidR="00A90466" w:rsidRPr="00A90466" w:rsidRDefault="00A90466" w:rsidP="00A90466">
      <w:r w:rsidRPr="00A90466">
        <w:rPr>
          <w:b/>
          <w:bCs/>
        </w:rPr>
        <w:t>Creation Days 1 Through 6 Sermon Outline:</w:t>
      </w:r>
    </w:p>
    <w:p w14:paraId="5FD67815" w14:textId="77777777" w:rsidR="00A90466" w:rsidRPr="00A90466" w:rsidRDefault="00A90466" w:rsidP="00A90466">
      <w:pPr>
        <w:numPr>
          <w:ilvl w:val="0"/>
          <w:numId w:val="1"/>
        </w:numPr>
      </w:pPr>
      <w:r w:rsidRPr="00A90466">
        <w:rPr>
          <w:b/>
          <w:bCs/>
        </w:rPr>
        <w:t>Text:</w:t>
      </w:r>
      <w:r w:rsidRPr="00A90466">
        <w:t xml:space="preserve"> Genesis 1:1–31</w:t>
      </w:r>
    </w:p>
    <w:p w14:paraId="41C9B883" w14:textId="77777777" w:rsidR="00A90466" w:rsidRPr="00A90466" w:rsidRDefault="00A90466" w:rsidP="00A90466">
      <w:pPr>
        <w:numPr>
          <w:ilvl w:val="0"/>
          <w:numId w:val="1"/>
        </w:numPr>
      </w:pPr>
      <w:r w:rsidRPr="00A90466">
        <w:rPr>
          <w:b/>
          <w:bCs/>
        </w:rPr>
        <w:t>Thesis:</w:t>
      </w:r>
      <w:r w:rsidRPr="00A90466">
        <w:t xml:space="preserve"> God created an ordered, good world in six days, prepared it for His image-bearers, and oriented all creation toward Christ, calling humanity to grateful stewardship and obedient faith.</w:t>
      </w:r>
    </w:p>
    <w:p w14:paraId="72B84F3B" w14:textId="77777777" w:rsidR="00A90466" w:rsidRPr="00A90466" w:rsidRDefault="00A90466" w:rsidP="00A90466">
      <w:pPr>
        <w:numPr>
          <w:ilvl w:val="0"/>
          <w:numId w:val="1"/>
        </w:numPr>
      </w:pPr>
      <w:r w:rsidRPr="00A90466">
        <w:rPr>
          <w:b/>
          <w:bCs/>
        </w:rPr>
        <w:t>I. The Creative Word and the Goodness of Order</w:t>
      </w:r>
    </w:p>
    <w:p w14:paraId="23C47BE1" w14:textId="77777777" w:rsidR="00A90466" w:rsidRPr="00A90466" w:rsidRDefault="00A90466" w:rsidP="00A90466">
      <w:pPr>
        <w:numPr>
          <w:ilvl w:val="1"/>
          <w:numId w:val="1"/>
        </w:numPr>
      </w:pPr>
      <w:r w:rsidRPr="00A90466">
        <w:t>God speaks; creation stands (Genesis 1:3; Psalm 33:6, 9; Hebrews 11:3; Romans 1:20).</w:t>
      </w:r>
    </w:p>
    <w:p w14:paraId="43D11A84" w14:textId="77777777" w:rsidR="00A90466" w:rsidRPr="00A90466" w:rsidRDefault="00A90466" w:rsidP="00A90466">
      <w:pPr>
        <w:numPr>
          <w:ilvl w:val="0"/>
          <w:numId w:val="1"/>
        </w:numPr>
      </w:pPr>
      <w:r w:rsidRPr="00A90466">
        <w:rPr>
          <w:b/>
          <w:bCs/>
        </w:rPr>
        <w:t>II. Day One: Light and Darkness Named</w:t>
      </w:r>
    </w:p>
    <w:p w14:paraId="47F30123" w14:textId="77777777" w:rsidR="00A90466" w:rsidRPr="00A90466" w:rsidRDefault="00A90466" w:rsidP="00A90466">
      <w:pPr>
        <w:numPr>
          <w:ilvl w:val="1"/>
          <w:numId w:val="1"/>
        </w:numPr>
      </w:pPr>
      <w:r w:rsidRPr="00A90466">
        <w:t>Light called Day, darkness called Night; evening and morning establish the day (Genesis 1:3–5).</w:t>
      </w:r>
    </w:p>
    <w:p w14:paraId="507F649F" w14:textId="77777777" w:rsidR="00A90466" w:rsidRPr="00A90466" w:rsidRDefault="00A90466" w:rsidP="00A90466">
      <w:pPr>
        <w:numPr>
          <w:ilvl w:val="0"/>
          <w:numId w:val="1"/>
        </w:numPr>
      </w:pPr>
      <w:r w:rsidRPr="00A90466">
        <w:rPr>
          <w:b/>
          <w:bCs/>
        </w:rPr>
        <w:t>III. Day Two: The Expanse Formed</w:t>
      </w:r>
    </w:p>
    <w:p w14:paraId="4243F77C" w14:textId="77777777" w:rsidR="00A90466" w:rsidRPr="00A90466" w:rsidRDefault="00A90466" w:rsidP="00A90466">
      <w:pPr>
        <w:numPr>
          <w:ilvl w:val="1"/>
          <w:numId w:val="1"/>
        </w:numPr>
      </w:pPr>
      <w:r w:rsidRPr="00A90466">
        <w:t>Waters above and below set apart; the sky prepared for life (Genesis 1:6–8).</w:t>
      </w:r>
    </w:p>
    <w:p w14:paraId="447A3414" w14:textId="77777777" w:rsidR="00A90466" w:rsidRPr="00A90466" w:rsidRDefault="00A90466" w:rsidP="00A90466">
      <w:pPr>
        <w:numPr>
          <w:ilvl w:val="0"/>
          <w:numId w:val="1"/>
        </w:numPr>
      </w:pPr>
      <w:r w:rsidRPr="00A90466">
        <w:rPr>
          <w:b/>
          <w:bCs/>
        </w:rPr>
        <w:t>IV. Day Three: Earth, Seas, and Vegetation</w:t>
      </w:r>
    </w:p>
    <w:p w14:paraId="1F2CA98D" w14:textId="77777777" w:rsidR="00A90466" w:rsidRPr="00A90466" w:rsidRDefault="00A90466" w:rsidP="00A90466">
      <w:pPr>
        <w:numPr>
          <w:ilvl w:val="1"/>
          <w:numId w:val="1"/>
        </w:numPr>
      </w:pPr>
      <w:r w:rsidRPr="00A90466">
        <w:t>Earth and Seas named; grasses, herbs, trees, each with seed “according to its kind” (Genesis 1:9–13).</w:t>
      </w:r>
    </w:p>
    <w:p w14:paraId="0F71483D" w14:textId="77777777" w:rsidR="00A90466" w:rsidRPr="00A90466" w:rsidRDefault="00A90466" w:rsidP="00A90466">
      <w:pPr>
        <w:numPr>
          <w:ilvl w:val="1"/>
          <w:numId w:val="1"/>
        </w:numPr>
      </w:pPr>
      <w:r w:rsidRPr="00A90466">
        <w:t>Principle of provision and continuity embedded in seed and kind.</w:t>
      </w:r>
    </w:p>
    <w:p w14:paraId="07ED009D" w14:textId="77777777" w:rsidR="00A90466" w:rsidRPr="00A90466" w:rsidRDefault="00A90466" w:rsidP="00A90466">
      <w:pPr>
        <w:numPr>
          <w:ilvl w:val="0"/>
          <w:numId w:val="1"/>
        </w:numPr>
      </w:pPr>
      <w:r w:rsidRPr="00A90466">
        <w:rPr>
          <w:b/>
          <w:bCs/>
        </w:rPr>
        <w:t>V. Day Four: Sun, Moon, and Stars</w:t>
      </w:r>
    </w:p>
    <w:p w14:paraId="2A3D4035" w14:textId="77777777" w:rsidR="00A90466" w:rsidRPr="00A90466" w:rsidRDefault="00A90466" w:rsidP="00A90466">
      <w:pPr>
        <w:numPr>
          <w:ilvl w:val="1"/>
          <w:numId w:val="1"/>
        </w:numPr>
      </w:pPr>
      <w:r w:rsidRPr="00A90466">
        <w:t>Lights appointed for signs, seasons, days, and years; the heavens witness God’s glory (Genesis 1:14–19; Psalm 19:1–6).</w:t>
      </w:r>
    </w:p>
    <w:p w14:paraId="0AD4FB70" w14:textId="77777777" w:rsidR="00A90466" w:rsidRPr="00A90466" w:rsidRDefault="00A90466" w:rsidP="00A90466">
      <w:pPr>
        <w:numPr>
          <w:ilvl w:val="0"/>
          <w:numId w:val="1"/>
        </w:numPr>
      </w:pPr>
      <w:r w:rsidRPr="00A90466">
        <w:rPr>
          <w:b/>
          <w:bCs/>
        </w:rPr>
        <w:t>VI. Day Five: Sea Creatures and Birds</w:t>
      </w:r>
    </w:p>
    <w:p w14:paraId="27BEA46C" w14:textId="77777777" w:rsidR="00A90466" w:rsidRPr="00A90466" w:rsidRDefault="00A90466" w:rsidP="00A90466">
      <w:pPr>
        <w:numPr>
          <w:ilvl w:val="1"/>
          <w:numId w:val="1"/>
        </w:numPr>
      </w:pPr>
      <w:r w:rsidRPr="00A90466">
        <w:t>Waters and skies filled; divine blessing to multiply (Genesis 1:20–23).</w:t>
      </w:r>
    </w:p>
    <w:p w14:paraId="57B68791" w14:textId="77777777" w:rsidR="00A90466" w:rsidRPr="00A90466" w:rsidRDefault="00A90466" w:rsidP="00A90466">
      <w:pPr>
        <w:numPr>
          <w:ilvl w:val="0"/>
          <w:numId w:val="1"/>
        </w:numPr>
      </w:pPr>
      <w:r w:rsidRPr="00A90466">
        <w:rPr>
          <w:b/>
          <w:bCs/>
        </w:rPr>
        <w:t>VII. Day Six: Land Animals</w:t>
      </w:r>
    </w:p>
    <w:p w14:paraId="107BB8B2" w14:textId="77777777" w:rsidR="00A90466" w:rsidRPr="00A90466" w:rsidRDefault="00A90466" w:rsidP="00A90466">
      <w:pPr>
        <w:numPr>
          <w:ilvl w:val="1"/>
          <w:numId w:val="1"/>
        </w:numPr>
      </w:pPr>
      <w:r w:rsidRPr="00A90466">
        <w:t>Livestock, creeping things, beasts, each in its kind (Genesis 1:24–25).</w:t>
      </w:r>
    </w:p>
    <w:p w14:paraId="7569312B" w14:textId="77777777" w:rsidR="00A90466" w:rsidRPr="00A90466" w:rsidRDefault="00A90466" w:rsidP="00A90466">
      <w:pPr>
        <w:numPr>
          <w:ilvl w:val="0"/>
          <w:numId w:val="1"/>
        </w:numPr>
      </w:pPr>
      <w:r w:rsidRPr="00A90466">
        <w:rPr>
          <w:b/>
          <w:bCs/>
        </w:rPr>
        <w:t>VIII. Day Six: Humanity in God’s Image</w:t>
      </w:r>
    </w:p>
    <w:p w14:paraId="5F903AC7" w14:textId="77777777" w:rsidR="00A90466" w:rsidRPr="00A90466" w:rsidRDefault="00A90466" w:rsidP="00A90466">
      <w:pPr>
        <w:numPr>
          <w:ilvl w:val="1"/>
          <w:numId w:val="1"/>
        </w:numPr>
      </w:pPr>
      <w:r w:rsidRPr="00A90466">
        <w:t>Male and female; image-bearing capacities; dominion as stewardship (Genesis 1:26–28; Psalm 8:5–8; John 4:24; Zechariah 12:1; Hebrews 12:9).</w:t>
      </w:r>
    </w:p>
    <w:p w14:paraId="3B2BBD62" w14:textId="77777777" w:rsidR="00A90466" w:rsidRPr="00A90466" w:rsidRDefault="00A90466" w:rsidP="00A90466">
      <w:pPr>
        <w:numPr>
          <w:ilvl w:val="0"/>
          <w:numId w:val="1"/>
        </w:numPr>
      </w:pPr>
      <w:r w:rsidRPr="00A90466">
        <w:rPr>
          <w:b/>
          <w:bCs/>
        </w:rPr>
        <w:t>IX. Provision and Reverence for Life</w:t>
      </w:r>
    </w:p>
    <w:p w14:paraId="180D3152" w14:textId="77777777" w:rsidR="00A90466" w:rsidRPr="00A90466" w:rsidRDefault="00A90466" w:rsidP="00A90466">
      <w:pPr>
        <w:numPr>
          <w:ilvl w:val="1"/>
          <w:numId w:val="1"/>
        </w:numPr>
      </w:pPr>
      <w:r w:rsidRPr="00A90466">
        <w:t>Food appointed; gratitude and restraint in receiving God’s gifts (Genesis 1:29–30; 9:3–4; 1 Timothy 4:4–5).</w:t>
      </w:r>
    </w:p>
    <w:p w14:paraId="4D29CCA9" w14:textId="77777777" w:rsidR="00A90466" w:rsidRPr="00A90466" w:rsidRDefault="00A90466" w:rsidP="00A90466">
      <w:pPr>
        <w:numPr>
          <w:ilvl w:val="0"/>
          <w:numId w:val="1"/>
        </w:numPr>
      </w:pPr>
      <w:r w:rsidRPr="00A90466">
        <w:rPr>
          <w:b/>
          <w:bCs/>
        </w:rPr>
        <w:t>X. Very Good and Centered in Christ</w:t>
      </w:r>
    </w:p>
    <w:p w14:paraId="579D603C" w14:textId="77777777" w:rsidR="00A90466" w:rsidRPr="00A90466" w:rsidRDefault="00A90466" w:rsidP="00A90466">
      <w:pPr>
        <w:numPr>
          <w:ilvl w:val="1"/>
          <w:numId w:val="1"/>
        </w:numPr>
      </w:pPr>
      <w:r w:rsidRPr="00A90466">
        <w:t>The Son as agent, sustainer, and reconciler of creation (Genesis 1:31; John 1:1–3; Colossians 1:15–20; Ephesians 4:24).</w:t>
      </w:r>
    </w:p>
    <w:p w14:paraId="4B81CCC4" w14:textId="77777777" w:rsidR="00A90466" w:rsidRPr="00A90466" w:rsidRDefault="00A90466" w:rsidP="00A90466">
      <w:pPr>
        <w:numPr>
          <w:ilvl w:val="0"/>
          <w:numId w:val="1"/>
        </w:numPr>
      </w:pPr>
      <w:r w:rsidRPr="00A90466">
        <w:rPr>
          <w:b/>
          <w:bCs/>
        </w:rPr>
        <w:t>Conclusion:</w:t>
      </w:r>
      <w:r w:rsidRPr="00A90466">
        <w:t xml:space="preserve"> The ordered goodness of creation summons worship, obedience to the gospel, and faithful stewardship as God’s image-bearers.</w:t>
      </w:r>
    </w:p>
    <w:p w14:paraId="4D99556B" w14:textId="77777777" w:rsidR="00A90466" w:rsidRPr="00A90466" w:rsidRDefault="00A90466" w:rsidP="00A90466">
      <w:r w:rsidRPr="00A90466">
        <w:rPr>
          <w:b/>
          <w:bCs/>
        </w:rPr>
        <w:t>Call to Action</w:t>
      </w:r>
      <w:r w:rsidRPr="00A90466">
        <w:br/>
        <w:t>Honor the Creator by trusting His Son. Come to the Lord who made all things and now offers reconciliation by His blood. Confess Jesus as the Christ, repent of sins, and be baptized for the forgiveness of sins to begin life as a renewed image-bearer. Walk in thanksgiving, practice careful stewardship over what God has placed under your care, and seek daily renewal in righteousness and holiness.</w:t>
      </w:r>
    </w:p>
    <w:p w14:paraId="0E6EB806" w14:textId="77777777" w:rsidR="00A90466" w:rsidRPr="00A90466" w:rsidRDefault="00A90466" w:rsidP="00A90466">
      <w:r w:rsidRPr="00A90466">
        <w:rPr>
          <w:b/>
          <w:bCs/>
        </w:rPr>
        <w:t>Key Takeaways</w:t>
      </w:r>
    </w:p>
    <w:p w14:paraId="489682F7" w14:textId="77777777" w:rsidR="00A90466" w:rsidRPr="00A90466" w:rsidRDefault="00A90466" w:rsidP="00A90466">
      <w:pPr>
        <w:numPr>
          <w:ilvl w:val="0"/>
          <w:numId w:val="2"/>
        </w:numPr>
      </w:pPr>
      <w:r w:rsidRPr="00A90466">
        <w:t>God creates by His word and establishes a good, ordered world fit for life (Genesis 1:3; Hebrews 11:3).</w:t>
      </w:r>
    </w:p>
    <w:p w14:paraId="512B0DD4" w14:textId="77777777" w:rsidR="00A90466" w:rsidRPr="00A90466" w:rsidRDefault="00A90466" w:rsidP="00A90466">
      <w:pPr>
        <w:numPr>
          <w:ilvl w:val="0"/>
          <w:numId w:val="2"/>
        </w:numPr>
      </w:pPr>
      <w:r w:rsidRPr="00A90466">
        <w:t>Evening and morning frame real days that structure human rhythm and worship (Genesis 1:5, 8, 13, 19, 23, 31).</w:t>
      </w:r>
    </w:p>
    <w:p w14:paraId="7BBE5E85" w14:textId="77777777" w:rsidR="00A90466" w:rsidRPr="00A90466" w:rsidRDefault="00A90466" w:rsidP="00A90466">
      <w:pPr>
        <w:numPr>
          <w:ilvl w:val="0"/>
          <w:numId w:val="2"/>
        </w:numPr>
      </w:pPr>
      <w:r w:rsidRPr="00A90466">
        <w:t>Seed and kind reveal God’s design for continuity and fruitful abundance (Genesis 1:11–12).</w:t>
      </w:r>
    </w:p>
    <w:p w14:paraId="513D12B8" w14:textId="77777777" w:rsidR="00A90466" w:rsidRPr="00A90466" w:rsidRDefault="00A90466" w:rsidP="00A90466">
      <w:pPr>
        <w:numPr>
          <w:ilvl w:val="0"/>
          <w:numId w:val="2"/>
        </w:numPr>
      </w:pPr>
      <w:r w:rsidRPr="00A90466">
        <w:t>Humanity bears God’s image and receives a holy commission of dominion as stewardship (Genesis 1:26–28; Psalm 8:5–8).</w:t>
      </w:r>
    </w:p>
    <w:p w14:paraId="2F04072B" w14:textId="77777777" w:rsidR="00A90466" w:rsidRPr="00A90466" w:rsidRDefault="00A90466" w:rsidP="00A90466">
      <w:pPr>
        <w:numPr>
          <w:ilvl w:val="0"/>
          <w:numId w:val="2"/>
        </w:numPr>
      </w:pPr>
      <w:r w:rsidRPr="00A90466">
        <w:t>God provides and calls for gratitude and reverence for life (Genesis 1:29–30; 9:3–4; 1 Timothy 4:4–5).</w:t>
      </w:r>
    </w:p>
    <w:p w14:paraId="4893CCCB" w14:textId="77777777" w:rsidR="00A90466" w:rsidRPr="00A90466" w:rsidRDefault="00A90466" w:rsidP="00A90466">
      <w:pPr>
        <w:numPr>
          <w:ilvl w:val="0"/>
          <w:numId w:val="2"/>
        </w:numPr>
      </w:pPr>
      <w:r w:rsidRPr="00A90466">
        <w:t>Christ stands at the center of creation and redemption, holding all together and reconciling by His cross (John 1:1–3; Colossians 1:15–20).</w:t>
      </w:r>
    </w:p>
    <w:p w14:paraId="69246F38" w14:textId="77777777" w:rsidR="00A90466" w:rsidRPr="00A90466" w:rsidRDefault="00A90466" w:rsidP="00A90466">
      <w:r w:rsidRPr="00A90466">
        <w:rPr>
          <w:b/>
          <w:bCs/>
        </w:rPr>
        <w:t>Scripture Reference List</w:t>
      </w:r>
    </w:p>
    <w:p w14:paraId="35CBB1A1" w14:textId="77777777" w:rsidR="00A90466" w:rsidRPr="00A90466" w:rsidRDefault="00A90466" w:rsidP="00A90466">
      <w:pPr>
        <w:numPr>
          <w:ilvl w:val="0"/>
          <w:numId w:val="3"/>
        </w:numPr>
      </w:pPr>
      <w:r w:rsidRPr="00A90466">
        <w:t>Genesis 1:1–31 — Six days of creation; God’s verdict “very good.”</w:t>
      </w:r>
    </w:p>
    <w:p w14:paraId="626A31BF" w14:textId="77777777" w:rsidR="00A90466" w:rsidRPr="00A90466" w:rsidRDefault="00A90466" w:rsidP="00A90466">
      <w:pPr>
        <w:numPr>
          <w:ilvl w:val="0"/>
          <w:numId w:val="3"/>
        </w:numPr>
      </w:pPr>
      <w:r w:rsidRPr="00A90466">
        <w:t>Psalm 33:6, 9 — Creation by the Lord’s word.</w:t>
      </w:r>
    </w:p>
    <w:p w14:paraId="1F035870" w14:textId="77777777" w:rsidR="00A90466" w:rsidRPr="00A90466" w:rsidRDefault="00A90466" w:rsidP="00A90466">
      <w:pPr>
        <w:numPr>
          <w:ilvl w:val="0"/>
          <w:numId w:val="3"/>
        </w:numPr>
      </w:pPr>
      <w:r w:rsidRPr="00A90466">
        <w:t>Hebrews 11:3 — By faith we understand the ages framed by God’s word.</w:t>
      </w:r>
    </w:p>
    <w:p w14:paraId="5E647150" w14:textId="77777777" w:rsidR="00A90466" w:rsidRPr="00A90466" w:rsidRDefault="00A90466" w:rsidP="00A90466">
      <w:pPr>
        <w:numPr>
          <w:ilvl w:val="0"/>
          <w:numId w:val="3"/>
        </w:numPr>
      </w:pPr>
      <w:r w:rsidRPr="00A90466">
        <w:t>Romans 1:20 — God’s eternal power and deity perceived in creation.</w:t>
      </w:r>
    </w:p>
    <w:p w14:paraId="4E5C05D8" w14:textId="77777777" w:rsidR="00A90466" w:rsidRPr="00A90466" w:rsidRDefault="00A90466" w:rsidP="00A90466">
      <w:pPr>
        <w:numPr>
          <w:ilvl w:val="0"/>
          <w:numId w:val="3"/>
        </w:numPr>
      </w:pPr>
      <w:r w:rsidRPr="00A90466">
        <w:t>Psalm 19:1–6 — The heavens declare the glory of God.</w:t>
      </w:r>
    </w:p>
    <w:p w14:paraId="3B590C01" w14:textId="77777777" w:rsidR="00A90466" w:rsidRPr="00A90466" w:rsidRDefault="00A90466" w:rsidP="00A90466">
      <w:pPr>
        <w:numPr>
          <w:ilvl w:val="0"/>
          <w:numId w:val="3"/>
        </w:numPr>
      </w:pPr>
      <w:r w:rsidRPr="00A90466">
        <w:t>Psalm 8:5–8 — Humanity crowned with glory and entrusted with dominion.</w:t>
      </w:r>
    </w:p>
    <w:p w14:paraId="622E68B7" w14:textId="77777777" w:rsidR="00A90466" w:rsidRPr="00A90466" w:rsidRDefault="00A90466" w:rsidP="00A90466">
      <w:pPr>
        <w:numPr>
          <w:ilvl w:val="0"/>
          <w:numId w:val="3"/>
        </w:numPr>
      </w:pPr>
      <w:r w:rsidRPr="00A90466">
        <w:t>John 4:24 — God is spirit; true worship accords with His nature.</w:t>
      </w:r>
    </w:p>
    <w:p w14:paraId="297412F7" w14:textId="77777777" w:rsidR="00A90466" w:rsidRPr="00A90466" w:rsidRDefault="00A90466" w:rsidP="00A90466">
      <w:pPr>
        <w:numPr>
          <w:ilvl w:val="0"/>
          <w:numId w:val="3"/>
        </w:numPr>
      </w:pPr>
      <w:r w:rsidRPr="00A90466">
        <w:t>Zechariah 12:1 — God forms the spirit of man within him.</w:t>
      </w:r>
    </w:p>
    <w:p w14:paraId="65086971" w14:textId="77777777" w:rsidR="00A90466" w:rsidRPr="00A90466" w:rsidRDefault="00A90466" w:rsidP="00A90466">
      <w:pPr>
        <w:numPr>
          <w:ilvl w:val="0"/>
          <w:numId w:val="3"/>
        </w:numPr>
      </w:pPr>
      <w:r w:rsidRPr="00A90466">
        <w:t>Hebrews 12:9 — The Father of spirits disciplines for life.</w:t>
      </w:r>
    </w:p>
    <w:p w14:paraId="0EC1FA7B" w14:textId="77777777" w:rsidR="00A90466" w:rsidRPr="00A90466" w:rsidRDefault="00A90466" w:rsidP="00A90466">
      <w:pPr>
        <w:numPr>
          <w:ilvl w:val="0"/>
          <w:numId w:val="3"/>
        </w:numPr>
      </w:pPr>
      <w:r w:rsidRPr="00A90466">
        <w:t>Genesis 9:3–4 — Post-flood permission for food with reverence for life.</w:t>
      </w:r>
    </w:p>
    <w:p w14:paraId="42B2FFC6" w14:textId="77777777" w:rsidR="00A90466" w:rsidRPr="00A90466" w:rsidRDefault="00A90466" w:rsidP="00A90466">
      <w:pPr>
        <w:numPr>
          <w:ilvl w:val="0"/>
          <w:numId w:val="3"/>
        </w:numPr>
      </w:pPr>
      <w:r w:rsidRPr="00A90466">
        <w:t>1 Timothy 4:4–5 — God’s gifts received with thanksgiving, sanctified by the word and prayer.</w:t>
      </w:r>
    </w:p>
    <w:p w14:paraId="680B2685" w14:textId="77777777" w:rsidR="00A90466" w:rsidRPr="00A90466" w:rsidRDefault="00A90466" w:rsidP="00A90466">
      <w:pPr>
        <w:numPr>
          <w:ilvl w:val="0"/>
          <w:numId w:val="3"/>
        </w:numPr>
      </w:pPr>
      <w:r w:rsidRPr="00A90466">
        <w:t>John 1:1–3 — The Word through whom all things were made.</w:t>
      </w:r>
    </w:p>
    <w:p w14:paraId="0ED1A31F" w14:textId="77777777" w:rsidR="00A90466" w:rsidRPr="00A90466" w:rsidRDefault="00A90466" w:rsidP="00A90466">
      <w:pPr>
        <w:numPr>
          <w:ilvl w:val="0"/>
          <w:numId w:val="3"/>
        </w:numPr>
      </w:pPr>
      <w:r w:rsidRPr="00A90466">
        <w:t>Colossians 1:15–20 — The Son as Creator, Sustainer, and Reconciler.</w:t>
      </w:r>
    </w:p>
    <w:p w14:paraId="1B6B97D5" w14:textId="77777777" w:rsidR="00A90466" w:rsidRPr="00A90466" w:rsidRDefault="00A90466" w:rsidP="00A90466">
      <w:pPr>
        <w:numPr>
          <w:ilvl w:val="0"/>
          <w:numId w:val="3"/>
        </w:numPr>
      </w:pPr>
      <w:r w:rsidRPr="00A90466">
        <w:t>Ephesians 4:24 — The new man created according to God in righteousness and holiness.</w:t>
      </w:r>
    </w:p>
    <w:p w14:paraId="09AC895E" w14:textId="77777777" w:rsidR="00A90466" w:rsidRPr="00A90466" w:rsidRDefault="00A90466" w:rsidP="00A90466">
      <w:r w:rsidRPr="00A90466">
        <w:t>Prepared by Bobby Stafford of the church of Christ at Granby, MO</w:t>
      </w:r>
    </w:p>
    <w:p w14:paraId="5AB04F9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739AD"/>
    <w:multiLevelType w:val="multilevel"/>
    <w:tmpl w:val="D954E3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A6447E"/>
    <w:multiLevelType w:val="multilevel"/>
    <w:tmpl w:val="9E801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F4493A"/>
    <w:multiLevelType w:val="multilevel"/>
    <w:tmpl w:val="ED045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0642758">
    <w:abstractNumId w:val="0"/>
  </w:num>
  <w:num w:numId="2" w16cid:durableId="76172767">
    <w:abstractNumId w:val="1"/>
  </w:num>
  <w:num w:numId="3" w16cid:durableId="304222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466"/>
    <w:rsid w:val="000D6DB3"/>
    <w:rsid w:val="000F0CF1"/>
    <w:rsid w:val="00287115"/>
    <w:rsid w:val="00367680"/>
    <w:rsid w:val="00695368"/>
    <w:rsid w:val="008635D2"/>
    <w:rsid w:val="00A526CE"/>
    <w:rsid w:val="00A90466"/>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0EF5C5"/>
  <w15:chartTrackingRefBased/>
  <w15:docId w15:val="{CF5AF3ED-12C0-4A93-A9E5-113E1E8D3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04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04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04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04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04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04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04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04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04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04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04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04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04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04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04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04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04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0466"/>
    <w:rPr>
      <w:rFonts w:eastAsiaTheme="majorEastAsia" w:cstheme="majorBidi"/>
      <w:color w:val="272727" w:themeColor="text1" w:themeTint="D8"/>
    </w:rPr>
  </w:style>
  <w:style w:type="paragraph" w:styleId="Title">
    <w:name w:val="Title"/>
    <w:basedOn w:val="Normal"/>
    <w:next w:val="Normal"/>
    <w:link w:val="TitleChar"/>
    <w:uiPriority w:val="10"/>
    <w:qFormat/>
    <w:rsid w:val="00A904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04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04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04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0466"/>
    <w:pPr>
      <w:spacing w:before="160"/>
      <w:jc w:val="center"/>
    </w:pPr>
    <w:rPr>
      <w:i/>
      <w:iCs/>
      <w:color w:val="404040" w:themeColor="text1" w:themeTint="BF"/>
    </w:rPr>
  </w:style>
  <w:style w:type="character" w:customStyle="1" w:styleId="QuoteChar">
    <w:name w:val="Quote Char"/>
    <w:basedOn w:val="DefaultParagraphFont"/>
    <w:link w:val="Quote"/>
    <w:uiPriority w:val="29"/>
    <w:rsid w:val="00A90466"/>
    <w:rPr>
      <w:i/>
      <w:iCs/>
      <w:color w:val="404040" w:themeColor="text1" w:themeTint="BF"/>
    </w:rPr>
  </w:style>
  <w:style w:type="paragraph" w:styleId="ListParagraph">
    <w:name w:val="List Paragraph"/>
    <w:basedOn w:val="Normal"/>
    <w:uiPriority w:val="34"/>
    <w:qFormat/>
    <w:rsid w:val="00A90466"/>
    <w:pPr>
      <w:ind w:left="720"/>
      <w:contextualSpacing/>
    </w:pPr>
  </w:style>
  <w:style w:type="character" w:styleId="IntenseEmphasis">
    <w:name w:val="Intense Emphasis"/>
    <w:basedOn w:val="DefaultParagraphFont"/>
    <w:uiPriority w:val="21"/>
    <w:qFormat/>
    <w:rsid w:val="00A90466"/>
    <w:rPr>
      <w:i/>
      <w:iCs/>
      <w:color w:val="0F4761" w:themeColor="accent1" w:themeShade="BF"/>
    </w:rPr>
  </w:style>
  <w:style w:type="paragraph" w:styleId="IntenseQuote">
    <w:name w:val="Intense Quote"/>
    <w:basedOn w:val="Normal"/>
    <w:next w:val="Normal"/>
    <w:link w:val="IntenseQuoteChar"/>
    <w:uiPriority w:val="30"/>
    <w:qFormat/>
    <w:rsid w:val="00A904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0466"/>
    <w:rPr>
      <w:i/>
      <w:iCs/>
      <w:color w:val="0F4761" w:themeColor="accent1" w:themeShade="BF"/>
    </w:rPr>
  </w:style>
  <w:style w:type="character" w:styleId="IntenseReference">
    <w:name w:val="Intense Reference"/>
    <w:basedOn w:val="DefaultParagraphFont"/>
    <w:uiPriority w:val="32"/>
    <w:qFormat/>
    <w:rsid w:val="00A9046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1266</Words>
  <Characters>6458</Characters>
  <Application>Microsoft Office Word</Application>
  <DocSecurity>0</DocSecurity>
  <Lines>129</Lines>
  <Paragraphs>79</Paragraphs>
  <ScaleCrop>false</ScaleCrop>
  <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2025-10-06T12:53:00Z</dcterms:created>
  <dcterms:modified xsi:type="dcterms:W3CDTF">2025-10-06T12:54:00Z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2dafcb2e-7a99-4a36-840b-a3794602c97d</vt:lpwstr>
  </property>
</Properties>
</file>